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16" w:rsidRPr="00187D8C" w:rsidRDefault="007C1016" w:rsidP="007C1016">
      <w:pPr>
        <w:spacing w:line="240" w:lineRule="auto"/>
        <w:ind w:left="3544" w:hanging="354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-634365</wp:posOffset>
            </wp:positionV>
            <wp:extent cx="7402195" cy="10467975"/>
            <wp:effectExtent l="19050" t="0" r="8255" b="0"/>
            <wp:wrapNone/>
            <wp:docPr id="5" name="Рисунок 3" descr="фирменный_титуль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ирменный_титульни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2195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1016" w:rsidRPr="00187D8C" w:rsidRDefault="007C1016" w:rsidP="007C1016">
      <w:pPr>
        <w:spacing w:line="240" w:lineRule="auto"/>
        <w:ind w:left="3544" w:hanging="3544"/>
        <w:rPr>
          <w:sz w:val="28"/>
          <w:szCs w:val="28"/>
        </w:rPr>
      </w:pPr>
    </w:p>
    <w:p w:rsidR="007C1016" w:rsidRPr="00187D8C" w:rsidRDefault="007C1016" w:rsidP="007C1016">
      <w:pPr>
        <w:spacing w:line="240" w:lineRule="auto"/>
        <w:ind w:left="3544" w:hanging="3544"/>
        <w:rPr>
          <w:sz w:val="28"/>
          <w:szCs w:val="28"/>
        </w:rPr>
      </w:pPr>
    </w:p>
    <w:p w:rsidR="007C1016" w:rsidRPr="00256489" w:rsidRDefault="007C1016" w:rsidP="007C1016">
      <w:pPr>
        <w:spacing w:line="240" w:lineRule="auto"/>
        <w:ind w:left="3544" w:hanging="3544"/>
        <w:rPr>
          <w:sz w:val="32"/>
          <w:szCs w:val="32"/>
        </w:rPr>
      </w:pPr>
    </w:p>
    <w:p w:rsidR="00256489" w:rsidRPr="00256489" w:rsidRDefault="00256489" w:rsidP="007C1016">
      <w:pPr>
        <w:spacing w:line="240" w:lineRule="auto"/>
        <w:ind w:left="3544" w:hanging="3544"/>
        <w:rPr>
          <w:sz w:val="32"/>
          <w:szCs w:val="32"/>
        </w:rPr>
      </w:pPr>
    </w:p>
    <w:p w:rsidR="007C1016" w:rsidRPr="00DE6F3E" w:rsidRDefault="007C1016" w:rsidP="007C1016">
      <w:pPr>
        <w:spacing w:line="240" w:lineRule="auto"/>
        <w:ind w:left="3544" w:hanging="3544"/>
        <w:rPr>
          <w:rFonts w:ascii="Times New Roman" w:eastAsia="Times New Roman" w:hAnsi="Times New Roman" w:cs="Times New Roman"/>
          <w:sz w:val="32"/>
          <w:szCs w:val="32"/>
        </w:rPr>
      </w:pPr>
      <w:r w:rsidRPr="00DE6F3E">
        <w:rPr>
          <w:rFonts w:ascii="Times New Roman" w:hAnsi="Times New Roman"/>
          <w:sz w:val="28"/>
          <w:szCs w:val="28"/>
        </w:rPr>
        <w:t xml:space="preserve">                             </w:t>
      </w:r>
      <w:r w:rsidRPr="00F61BF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Администрация МО </w:t>
      </w:r>
      <w:r w:rsidR="00256489">
        <w:rPr>
          <w:rFonts w:ascii="Times New Roman" w:eastAsia="Times New Roman" w:hAnsi="Times New Roman" w:cs="Times New Roman"/>
          <w:sz w:val="32"/>
          <w:szCs w:val="32"/>
        </w:rPr>
        <w:t>Чистюньский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сельсовет</w:t>
      </w:r>
    </w:p>
    <w:p w:rsidR="007C1016" w:rsidRPr="00DE6F3E" w:rsidRDefault="007C1016" w:rsidP="007C1016">
      <w:pPr>
        <w:spacing w:line="240" w:lineRule="auto"/>
        <w:ind w:left="3544" w:hanging="3544"/>
        <w:rPr>
          <w:rFonts w:ascii="Times New Roman" w:hAnsi="Times New Roman"/>
          <w:sz w:val="32"/>
          <w:szCs w:val="32"/>
        </w:rPr>
      </w:pPr>
    </w:p>
    <w:p w:rsidR="007C1016" w:rsidRDefault="007C1016" w:rsidP="007C1016">
      <w:pPr>
        <w:spacing w:line="240" w:lineRule="auto"/>
        <w:ind w:left="3544" w:hanging="3544"/>
        <w:rPr>
          <w:rFonts w:ascii="Times New Roman" w:hAnsi="Times New Roman"/>
          <w:sz w:val="28"/>
          <w:szCs w:val="28"/>
        </w:rPr>
      </w:pPr>
      <w:r w:rsidRPr="00DE6F3E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7C1016" w:rsidRPr="00DE6F3E" w:rsidRDefault="007C1016" w:rsidP="007C1016">
      <w:pPr>
        <w:spacing w:line="240" w:lineRule="auto"/>
        <w:ind w:left="3544" w:hanging="3544"/>
        <w:rPr>
          <w:rFonts w:ascii="Times New Roman" w:hAnsi="Times New Roman"/>
          <w:sz w:val="28"/>
          <w:szCs w:val="28"/>
        </w:rPr>
      </w:pPr>
    </w:p>
    <w:p w:rsidR="007C1016" w:rsidRPr="008C091D" w:rsidRDefault="007C1016" w:rsidP="007C1016">
      <w:pPr>
        <w:spacing w:line="240" w:lineRule="auto"/>
        <w:jc w:val="center"/>
        <w:rPr>
          <w:rFonts w:ascii="Times New Roman" w:hAnsi="Times New Roman"/>
          <w:b/>
          <w:color w:val="003300"/>
          <w:sz w:val="10"/>
          <w:szCs w:val="10"/>
        </w:rPr>
      </w:pPr>
    </w:p>
    <w:p w:rsidR="007C1016" w:rsidRPr="00257E80" w:rsidRDefault="007C1016" w:rsidP="007C1016">
      <w:pPr>
        <w:spacing w:line="240" w:lineRule="auto"/>
        <w:jc w:val="center"/>
        <w:rPr>
          <w:rFonts w:ascii="Times New Roman" w:hAnsi="Times New Roman"/>
          <w:b/>
          <w:color w:val="003300"/>
          <w:sz w:val="28"/>
          <w:szCs w:val="28"/>
        </w:rPr>
      </w:pPr>
      <w:r w:rsidRPr="00257E80">
        <w:rPr>
          <w:rFonts w:ascii="Times New Roman" w:hAnsi="Times New Roman"/>
          <w:b/>
          <w:color w:val="003300"/>
          <w:sz w:val="28"/>
          <w:szCs w:val="28"/>
        </w:rPr>
        <w:t xml:space="preserve">ДОКУМЕНТ </w:t>
      </w:r>
    </w:p>
    <w:p w:rsidR="007C1016" w:rsidRPr="00257E80" w:rsidRDefault="007C1016" w:rsidP="007C1016">
      <w:pPr>
        <w:spacing w:line="240" w:lineRule="auto"/>
        <w:jc w:val="center"/>
        <w:rPr>
          <w:rFonts w:ascii="Times New Roman" w:hAnsi="Times New Roman"/>
          <w:b/>
          <w:color w:val="003300"/>
          <w:sz w:val="28"/>
          <w:szCs w:val="28"/>
        </w:rPr>
      </w:pPr>
      <w:r w:rsidRPr="00257E80">
        <w:rPr>
          <w:rFonts w:ascii="Times New Roman" w:hAnsi="Times New Roman"/>
          <w:b/>
          <w:color w:val="003300"/>
          <w:sz w:val="28"/>
          <w:szCs w:val="28"/>
        </w:rPr>
        <w:t>ТЕРРИТОРИАЛЬНОГО ПЛАНИРОВАНИЯ</w:t>
      </w:r>
    </w:p>
    <w:p w:rsidR="007C1016" w:rsidRPr="00257E80" w:rsidRDefault="007C1016" w:rsidP="007C1016">
      <w:pPr>
        <w:spacing w:line="240" w:lineRule="auto"/>
        <w:jc w:val="center"/>
        <w:rPr>
          <w:rFonts w:ascii="Times New Roman" w:hAnsi="Times New Roman"/>
          <w:b/>
          <w:color w:val="003300"/>
          <w:sz w:val="28"/>
          <w:szCs w:val="28"/>
        </w:rPr>
      </w:pPr>
      <w:r w:rsidRPr="00257E80">
        <w:rPr>
          <w:rFonts w:ascii="Times New Roman" w:hAnsi="Times New Roman"/>
          <w:b/>
          <w:color w:val="003300"/>
          <w:sz w:val="28"/>
          <w:szCs w:val="28"/>
        </w:rPr>
        <w:t>ГЕНЕРАЛЬНЫЙ ПЛАН</w:t>
      </w:r>
    </w:p>
    <w:p w:rsidR="007C1016" w:rsidRPr="00257E80" w:rsidRDefault="007C1016" w:rsidP="007C1016">
      <w:pPr>
        <w:spacing w:line="240" w:lineRule="auto"/>
        <w:jc w:val="center"/>
        <w:rPr>
          <w:rFonts w:ascii="Times New Roman" w:hAnsi="Times New Roman"/>
          <w:b/>
          <w:color w:val="003300"/>
          <w:sz w:val="32"/>
          <w:szCs w:val="32"/>
        </w:rPr>
      </w:pPr>
      <w:r w:rsidRPr="00257E80">
        <w:rPr>
          <w:rFonts w:ascii="Times New Roman" w:hAnsi="Times New Roman"/>
          <w:b/>
          <w:color w:val="003300"/>
          <w:sz w:val="32"/>
          <w:szCs w:val="32"/>
        </w:rPr>
        <w:t>Муниципального образования</w:t>
      </w:r>
    </w:p>
    <w:p w:rsidR="007C1016" w:rsidRPr="00257E80" w:rsidRDefault="00256489" w:rsidP="007C101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33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3300"/>
          <w:sz w:val="32"/>
          <w:szCs w:val="32"/>
        </w:rPr>
        <w:t>Чистюньский</w:t>
      </w:r>
      <w:r w:rsidR="007C1016" w:rsidRPr="00257E80">
        <w:rPr>
          <w:rFonts w:ascii="Times New Roman" w:eastAsia="Times New Roman" w:hAnsi="Times New Roman" w:cs="Times New Roman"/>
          <w:b/>
          <w:color w:val="003300"/>
          <w:sz w:val="32"/>
          <w:szCs w:val="32"/>
        </w:rPr>
        <w:t xml:space="preserve"> сельсовет</w:t>
      </w:r>
    </w:p>
    <w:p w:rsidR="007C1016" w:rsidRPr="00257E80" w:rsidRDefault="007C1016" w:rsidP="007C101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33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3300"/>
          <w:sz w:val="32"/>
          <w:szCs w:val="32"/>
        </w:rPr>
        <w:t>Топчихи</w:t>
      </w:r>
      <w:r w:rsidRPr="00257E80">
        <w:rPr>
          <w:rFonts w:ascii="Times New Roman" w:eastAsia="Times New Roman" w:hAnsi="Times New Roman" w:cs="Times New Roman"/>
          <w:b/>
          <w:color w:val="003300"/>
          <w:sz w:val="32"/>
          <w:szCs w:val="32"/>
        </w:rPr>
        <w:t>нского района</w:t>
      </w:r>
    </w:p>
    <w:p w:rsidR="007C1016" w:rsidRDefault="007C1016" w:rsidP="007C101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3300"/>
          <w:sz w:val="32"/>
          <w:szCs w:val="32"/>
        </w:rPr>
      </w:pPr>
      <w:r w:rsidRPr="00257E80">
        <w:rPr>
          <w:rFonts w:ascii="Times New Roman" w:eastAsia="Times New Roman" w:hAnsi="Times New Roman" w:cs="Times New Roman"/>
          <w:b/>
          <w:color w:val="003300"/>
          <w:sz w:val="32"/>
          <w:szCs w:val="32"/>
        </w:rPr>
        <w:t>Алтайского края</w:t>
      </w:r>
    </w:p>
    <w:p w:rsidR="007C1016" w:rsidRDefault="007C1016" w:rsidP="007C1016">
      <w:pPr>
        <w:spacing w:line="240" w:lineRule="auto"/>
        <w:jc w:val="center"/>
        <w:rPr>
          <w:rFonts w:ascii="Times New Roman" w:hAnsi="Times New Roman"/>
          <w:b/>
          <w:color w:val="003300"/>
          <w:sz w:val="32"/>
          <w:szCs w:val="32"/>
        </w:rPr>
      </w:pPr>
    </w:p>
    <w:p w:rsidR="007C1016" w:rsidRPr="00257E80" w:rsidRDefault="007C1016" w:rsidP="007C1016">
      <w:pPr>
        <w:spacing w:line="240" w:lineRule="auto"/>
        <w:jc w:val="center"/>
        <w:rPr>
          <w:rFonts w:ascii="Times New Roman" w:hAnsi="Times New Roman"/>
          <w:b/>
          <w:color w:val="003300"/>
          <w:sz w:val="32"/>
          <w:szCs w:val="32"/>
        </w:rPr>
      </w:pPr>
      <w:r>
        <w:rPr>
          <w:rFonts w:ascii="Times New Roman" w:hAnsi="Times New Roman"/>
          <w:b/>
          <w:color w:val="003300"/>
          <w:sz w:val="32"/>
          <w:szCs w:val="32"/>
        </w:rPr>
        <w:t>Материалы для публикаций</w:t>
      </w:r>
    </w:p>
    <w:p w:rsidR="007C1016" w:rsidRPr="00ED1C98" w:rsidRDefault="007C1016" w:rsidP="007C1016">
      <w:pPr>
        <w:spacing w:line="240" w:lineRule="auto"/>
        <w:rPr>
          <w:rFonts w:ascii="Times New Roman" w:hAnsi="Times New Roman"/>
          <w:b/>
          <w:color w:val="003300"/>
          <w:sz w:val="10"/>
          <w:szCs w:val="10"/>
        </w:rPr>
      </w:pPr>
    </w:p>
    <w:p w:rsidR="007C1016" w:rsidRPr="00A866FB" w:rsidRDefault="007C1016" w:rsidP="007C10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3300"/>
          <w:sz w:val="28"/>
          <w:szCs w:val="28"/>
        </w:rPr>
        <w:t>Шифр: 4</w:t>
      </w:r>
      <w:r w:rsidR="0006051E">
        <w:rPr>
          <w:rFonts w:ascii="Times New Roman" w:hAnsi="Times New Roman"/>
          <w:b/>
          <w:color w:val="003300"/>
          <w:sz w:val="28"/>
          <w:szCs w:val="28"/>
        </w:rPr>
        <w:t>0</w:t>
      </w:r>
      <w:r>
        <w:rPr>
          <w:rFonts w:ascii="Times New Roman" w:hAnsi="Times New Roman"/>
          <w:b/>
          <w:color w:val="003300"/>
          <w:sz w:val="28"/>
          <w:szCs w:val="28"/>
        </w:rPr>
        <w:t xml:space="preserve"> - 12</w:t>
      </w:r>
    </w:p>
    <w:p w:rsidR="007C1016" w:rsidRDefault="007C1016" w:rsidP="007C1016">
      <w:pPr>
        <w:spacing w:line="360" w:lineRule="auto"/>
        <w:rPr>
          <w:rFonts w:ascii="Times New Roman" w:hAnsi="Times New Roman"/>
          <w:b/>
          <w:color w:val="003300"/>
          <w:sz w:val="28"/>
          <w:szCs w:val="28"/>
        </w:rPr>
      </w:pPr>
      <w:r>
        <w:rPr>
          <w:rFonts w:ascii="Times New Roman" w:hAnsi="Times New Roman"/>
          <w:b/>
          <w:color w:val="003300"/>
          <w:sz w:val="28"/>
          <w:szCs w:val="28"/>
        </w:rPr>
        <w:t>Главный инженер:                                                              С.В.Сосновый</w:t>
      </w:r>
    </w:p>
    <w:p w:rsidR="007C1016" w:rsidRPr="00A866FB" w:rsidRDefault="007C1016" w:rsidP="007C10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3300"/>
          <w:sz w:val="28"/>
          <w:szCs w:val="28"/>
        </w:rPr>
        <w:t>Главный инженер проекта:                                              Л.В.Ларина</w:t>
      </w:r>
    </w:p>
    <w:p w:rsidR="007C1016" w:rsidRPr="00256489" w:rsidRDefault="007C1016" w:rsidP="007C1016">
      <w:pPr>
        <w:spacing w:line="360" w:lineRule="auto"/>
        <w:rPr>
          <w:rFonts w:ascii="Times New Roman" w:hAnsi="Times New Roman"/>
          <w:b/>
          <w:color w:val="003300"/>
          <w:sz w:val="36"/>
          <w:szCs w:val="36"/>
        </w:rPr>
      </w:pPr>
    </w:p>
    <w:p w:rsidR="007C1016" w:rsidRDefault="007C1016" w:rsidP="00256489">
      <w:pPr>
        <w:spacing w:line="240" w:lineRule="auto"/>
        <w:ind w:left="2268" w:hanging="3544"/>
        <w:contextualSpacing/>
        <w:jc w:val="center"/>
        <w:rPr>
          <w:rFonts w:ascii="Times New Roman" w:hAnsi="Times New Roman"/>
          <w:b/>
          <w:color w:val="003300"/>
          <w:sz w:val="28"/>
          <w:szCs w:val="28"/>
        </w:rPr>
      </w:pPr>
      <w:r>
        <w:rPr>
          <w:rFonts w:ascii="Times New Roman" w:hAnsi="Times New Roman"/>
          <w:b/>
          <w:color w:val="003300"/>
          <w:sz w:val="28"/>
          <w:szCs w:val="28"/>
        </w:rPr>
        <w:t>201</w:t>
      </w:r>
      <w:r w:rsidR="002E5389">
        <w:rPr>
          <w:rFonts w:ascii="Times New Roman" w:hAnsi="Times New Roman"/>
          <w:b/>
          <w:color w:val="003300"/>
          <w:sz w:val="28"/>
          <w:szCs w:val="28"/>
          <w:lang w:val="en-US"/>
        </w:rPr>
        <w:t>4</w:t>
      </w:r>
      <w:r>
        <w:rPr>
          <w:rFonts w:ascii="Times New Roman" w:hAnsi="Times New Roman"/>
          <w:b/>
          <w:color w:val="003300"/>
          <w:sz w:val="28"/>
          <w:szCs w:val="28"/>
        </w:rPr>
        <w:t xml:space="preserve"> г.</w:t>
      </w:r>
    </w:p>
    <w:p w:rsidR="0039352C" w:rsidRDefault="0039352C">
      <w:pPr>
        <w:suppressAutoHyphens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8A7E27" w:rsidRPr="0053121D" w:rsidRDefault="008A7E27" w:rsidP="008A7E2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121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ЦЕЛИ И ЗАДАЧИ РАЗРАБОТКИ ГЕНЕРАЛЬНОГО ПЛАНА</w:t>
      </w:r>
    </w:p>
    <w:p w:rsidR="008A7E27" w:rsidRDefault="008A7E27" w:rsidP="008A7E2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3121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A7E27" w:rsidRDefault="008A7E27" w:rsidP="008A7E2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121D">
        <w:rPr>
          <w:rFonts w:ascii="Times New Roman" w:hAnsi="Times New Roman" w:cs="Times New Roman"/>
          <w:sz w:val="28"/>
          <w:szCs w:val="28"/>
        </w:rPr>
        <w:t>Разработка генерального плана как документа территориального планирования осуществлена в целях обеспечения устойчивого развития поселения и создания комфортных условий проживания населения на его территории.</w:t>
      </w:r>
    </w:p>
    <w:p w:rsidR="008A7E27" w:rsidRDefault="008A7E27" w:rsidP="008A7E2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121D">
        <w:rPr>
          <w:rFonts w:ascii="Times New Roman" w:hAnsi="Times New Roman" w:cs="Times New Roman"/>
          <w:sz w:val="28"/>
          <w:szCs w:val="28"/>
        </w:rPr>
        <w:t xml:space="preserve">Основополагающей целью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t>Чистюнь</w:t>
      </w:r>
      <w:r w:rsidRPr="0053121D">
        <w:rPr>
          <w:rFonts w:ascii="Times New Roman" w:hAnsi="Times New Roman" w:cs="Times New Roman"/>
          <w:sz w:val="28"/>
          <w:szCs w:val="28"/>
        </w:rPr>
        <w:t xml:space="preserve">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53121D">
        <w:rPr>
          <w:rFonts w:ascii="Times New Roman" w:hAnsi="Times New Roman" w:cs="Times New Roman"/>
          <w:sz w:val="28"/>
          <w:szCs w:val="28"/>
        </w:rPr>
        <w:t xml:space="preserve"> является организация безопасной среды обитания, при которой гармонично сочетаются интересы всех слоёв населения,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21D">
        <w:rPr>
          <w:rFonts w:ascii="Times New Roman" w:hAnsi="Times New Roman" w:cs="Times New Roman"/>
          <w:sz w:val="28"/>
          <w:szCs w:val="28"/>
        </w:rPr>
        <w:t>и инвесторов.</w:t>
      </w:r>
    </w:p>
    <w:p w:rsidR="008A7E27" w:rsidRPr="0053121D" w:rsidRDefault="008A7E27" w:rsidP="008A7E2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121D">
        <w:rPr>
          <w:rFonts w:ascii="Times New Roman" w:hAnsi="Times New Roman" w:cs="Times New Roman"/>
          <w:sz w:val="28"/>
          <w:szCs w:val="28"/>
        </w:rPr>
        <w:t>На пути к достижению поставленных целей в генплане сельского поселения решаются следующие задачи:</w:t>
      </w:r>
    </w:p>
    <w:p w:rsidR="008A7E27" w:rsidRDefault="008A7E27" w:rsidP="008A7E27">
      <w:pPr>
        <w:numPr>
          <w:ilvl w:val="0"/>
          <w:numId w:val="1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121D">
        <w:rPr>
          <w:rFonts w:ascii="Times New Roman" w:hAnsi="Times New Roman" w:cs="Times New Roman"/>
          <w:sz w:val="28"/>
          <w:szCs w:val="28"/>
        </w:rPr>
        <w:t>сохранение историко-культурного, ландшафтного и архитектурно-пространственного     своеобразия сельского поселения;</w:t>
      </w:r>
    </w:p>
    <w:p w:rsidR="008A7E27" w:rsidRDefault="008A7E27" w:rsidP="008A7E27">
      <w:pPr>
        <w:numPr>
          <w:ilvl w:val="0"/>
          <w:numId w:val="1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121D">
        <w:rPr>
          <w:rFonts w:ascii="Times New Roman" w:hAnsi="Times New Roman" w:cs="Times New Roman"/>
          <w:sz w:val="28"/>
          <w:szCs w:val="28"/>
        </w:rPr>
        <w:t>определение функционального назначения и параметров использования сельских    земель;</w:t>
      </w:r>
    </w:p>
    <w:p w:rsidR="008A7E27" w:rsidRDefault="008A7E27" w:rsidP="008A7E27">
      <w:pPr>
        <w:numPr>
          <w:ilvl w:val="0"/>
          <w:numId w:val="1"/>
        </w:numP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3121D">
        <w:rPr>
          <w:rFonts w:ascii="Times New Roman" w:hAnsi="Times New Roman" w:cs="Times New Roman"/>
          <w:sz w:val="28"/>
          <w:szCs w:val="28"/>
        </w:rPr>
        <w:t>определение планируемых объемов и структуры нового жилищного строительства, а  также его размещение на территории населённых пунктов;</w:t>
      </w:r>
    </w:p>
    <w:p w:rsidR="008A7E27" w:rsidRDefault="008A7E27" w:rsidP="008A7E27">
      <w:pPr>
        <w:numPr>
          <w:ilvl w:val="0"/>
          <w:numId w:val="1"/>
        </w:numP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3121D">
        <w:rPr>
          <w:rFonts w:ascii="Times New Roman" w:hAnsi="Times New Roman" w:cs="Times New Roman"/>
          <w:sz w:val="28"/>
          <w:szCs w:val="28"/>
        </w:rPr>
        <w:t>планирование реконструкции и развития застроенных территорий;</w:t>
      </w:r>
    </w:p>
    <w:p w:rsidR="008A7E27" w:rsidRDefault="008A7E27" w:rsidP="008A7E27">
      <w:pPr>
        <w:numPr>
          <w:ilvl w:val="0"/>
          <w:numId w:val="1"/>
        </w:numP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3121D">
        <w:rPr>
          <w:rFonts w:ascii="Times New Roman" w:hAnsi="Times New Roman" w:cs="Times New Roman"/>
          <w:sz w:val="28"/>
          <w:szCs w:val="28"/>
        </w:rPr>
        <w:t>выработка стратегии размещения производственных зон населённ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3121D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121D">
        <w:rPr>
          <w:rFonts w:ascii="Times New Roman" w:hAnsi="Times New Roman" w:cs="Times New Roman"/>
          <w:sz w:val="28"/>
          <w:szCs w:val="28"/>
        </w:rPr>
        <w:t xml:space="preserve"> в целях  повышения эффективности использования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3121D">
        <w:rPr>
          <w:rFonts w:ascii="Times New Roman" w:hAnsi="Times New Roman" w:cs="Times New Roman"/>
          <w:sz w:val="28"/>
          <w:szCs w:val="28"/>
        </w:rPr>
        <w:t xml:space="preserve"> территории и улучшения состояния окружающей среды;</w:t>
      </w:r>
    </w:p>
    <w:p w:rsidR="008A7E27" w:rsidRDefault="008A7E27" w:rsidP="008A7E27">
      <w:pPr>
        <w:numPr>
          <w:ilvl w:val="0"/>
          <w:numId w:val="1"/>
        </w:numP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3121D">
        <w:rPr>
          <w:rFonts w:ascii="Times New Roman" w:hAnsi="Times New Roman" w:cs="Times New Roman"/>
          <w:sz w:val="28"/>
          <w:szCs w:val="28"/>
        </w:rPr>
        <w:t>реорганизация инженерно-транспортной и социальной инфраструктур;</w:t>
      </w:r>
    </w:p>
    <w:p w:rsidR="008A7E27" w:rsidRPr="0053121D" w:rsidRDefault="008A7E27" w:rsidP="008A7E27">
      <w:pPr>
        <w:numPr>
          <w:ilvl w:val="0"/>
          <w:numId w:val="1"/>
        </w:numP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53121D">
        <w:rPr>
          <w:rFonts w:ascii="Times New Roman" w:hAnsi="Times New Roman" w:cs="Times New Roman"/>
          <w:sz w:val="28"/>
          <w:szCs w:val="28"/>
        </w:rPr>
        <w:t>организация сельского пространства исходя из совокупности природно-экологических и санитарно-гигиенических факторов в целях обеспечения устойчивого развития территорий.</w:t>
      </w:r>
    </w:p>
    <w:p w:rsidR="008A7E27" w:rsidRDefault="008A7E27" w:rsidP="008A7E27">
      <w:pPr>
        <w:ind w:firstLine="709"/>
      </w:pPr>
    </w:p>
    <w:p w:rsidR="00D159E1" w:rsidRPr="00EE2152" w:rsidRDefault="00D159E1" w:rsidP="00D159E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2152">
        <w:rPr>
          <w:rFonts w:ascii="Times New Roman" w:hAnsi="Times New Roman" w:cs="Times New Roman"/>
          <w:b/>
          <w:sz w:val="28"/>
          <w:szCs w:val="28"/>
          <w:u w:val="single"/>
        </w:rPr>
        <w:t>ПРЕДПОСЫЛКИ РАЗВИТИЯ ПОСЕЛЕНИЯ. ПРОГНОЗ ЧИСЛЕННОСТИ НАСЕЛЕНИЯ</w:t>
      </w:r>
    </w:p>
    <w:p w:rsidR="00D159E1" w:rsidRDefault="00D159E1" w:rsidP="00D159E1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159E1" w:rsidRPr="00EE2152" w:rsidRDefault="00D159E1" w:rsidP="00D159E1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 xml:space="preserve">Главные факторы развития </w:t>
      </w:r>
      <w:r>
        <w:rPr>
          <w:rFonts w:ascii="Times New Roman" w:hAnsi="Times New Roman" w:cs="Times New Roman"/>
          <w:sz w:val="28"/>
          <w:szCs w:val="28"/>
        </w:rPr>
        <w:t>Чистюнь</w:t>
      </w:r>
      <w:r w:rsidRPr="00EE2152">
        <w:rPr>
          <w:rFonts w:ascii="Times New Roman" w:hAnsi="Times New Roman" w:cs="Times New Roman"/>
          <w:sz w:val="28"/>
          <w:szCs w:val="28"/>
        </w:rPr>
        <w:t>ского сельсовета:</w:t>
      </w:r>
    </w:p>
    <w:p w:rsidR="00D159E1" w:rsidRPr="00EE2152" w:rsidRDefault="00D159E1" w:rsidP="00D159E1">
      <w:pPr>
        <w:pStyle w:val="1"/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 xml:space="preserve">выгодное экономико-географическое положение,  наличие автомобильной магистрали </w:t>
      </w:r>
      <w:r w:rsidRPr="00F33F14">
        <w:rPr>
          <w:rFonts w:ascii="Times New Roman" w:hAnsi="Times New Roman" w:cs="Times New Roman"/>
          <w:sz w:val="28"/>
          <w:szCs w:val="28"/>
        </w:rPr>
        <w:t>Барнаул – Рубцовск – граница Республики Казахстан</w:t>
      </w:r>
      <w:r w:rsidRPr="00EE2152">
        <w:rPr>
          <w:rFonts w:ascii="Times New Roman" w:hAnsi="Times New Roman" w:cs="Times New Roman"/>
          <w:sz w:val="28"/>
          <w:szCs w:val="28"/>
        </w:rPr>
        <w:t>;</w:t>
      </w:r>
    </w:p>
    <w:p w:rsidR="00D159E1" w:rsidRPr="00EE2152" w:rsidRDefault="00D159E1" w:rsidP="00D159E1">
      <w:pPr>
        <w:pStyle w:val="1"/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>наличие производственного и кадрового потенциала;</w:t>
      </w:r>
    </w:p>
    <w:p w:rsidR="00D159E1" w:rsidRPr="00EE2152" w:rsidRDefault="00D159E1" w:rsidP="00D159E1">
      <w:pPr>
        <w:pStyle w:val="1"/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>наличие инженерной инфраструктуры;</w:t>
      </w:r>
    </w:p>
    <w:p w:rsidR="00D159E1" w:rsidRPr="00EE2152" w:rsidRDefault="00D159E1" w:rsidP="00D159E1">
      <w:pPr>
        <w:pStyle w:val="1"/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>наличие достаточных земельных ресурсов при условии их разумного использования;</w:t>
      </w:r>
    </w:p>
    <w:p w:rsidR="00D159E1" w:rsidRPr="00EE2152" w:rsidRDefault="00D159E1" w:rsidP="00D159E1">
      <w:pPr>
        <w:pStyle w:val="1"/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>рыночная инфраструктура.</w:t>
      </w:r>
    </w:p>
    <w:p w:rsidR="00D159E1" w:rsidRPr="00EE2152" w:rsidRDefault="00D159E1" w:rsidP="00D159E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>Анализ показателей развития хозяйственного комплекса, при учёте социально-экономической ситуации в стране, позволяет высказать следующие предположения по перспективам развития поселения:</w:t>
      </w:r>
    </w:p>
    <w:p w:rsidR="00D159E1" w:rsidRPr="00EE2152" w:rsidRDefault="00D159E1" w:rsidP="00D159E1">
      <w:pPr>
        <w:pStyle w:val="1"/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lastRenderedPageBreak/>
        <w:t xml:space="preserve">отраслевая специализация производственного комплекса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E2152">
        <w:rPr>
          <w:rFonts w:ascii="Times New Roman" w:hAnsi="Times New Roman" w:cs="Times New Roman"/>
          <w:sz w:val="28"/>
          <w:szCs w:val="28"/>
        </w:rPr>
        <w:t xml:space="preserve">относительно устойчива и нет оснований ожидать её принципиальных изменений. Основные предприятия занимаются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производством </w:t>
      </w:r>
      <w:r w:rsidRPr="00EE2152">
        <w:rPr>
          <w:rFonts w:ascii="Times New Roman" w:hAnsi="Times New Roman" w:cs="Times New Roman"/>
          <w:sz w:val="28"/>
          <w:szCs w:val="28"/>
        </w:rPr>
        <w:t>сельхозпродукции;</w:t>
      </w:r>
    </w:p>
    <w:p w:rsidR="00D159E1" w:rsidRPr="00EE2152" w:rsidRDefault="00D159E1" w:rsidP="00D159E1">
      <w:pPr>
        <w:pStyle w:val="1"/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>наличие земель относительно высокого качества - устойчивая основа</w:t>
      </w:r>
      <w:r>
        <w:rPr>
          <w:rFonts w:ascii="Times New Roman" w:hAnsi="Times New Roman" w:cs="Times New Roman"/>
          <w:sz w:val="28"/>
          <w:szCs w:val="28"/>
        </w:rPr>
        <w:t xml:space="preserve"> для развития</w:t>
      </w:r>
      <w:r w:rsidRPr="00EE2152">
        <w:rPr>
          <w:rFonts w:ascii="Times New Roman" w:hAnsi="Times New Roman" w:cs="Times New Roman"/>
          <w:sz w:val="28"/>
          <w:szCs w:val="28"/>
        </w:rPr>
        <w:t xml:space="preserve"> сельского хозяйства;</w:t>
      </w:r>
    </w:p>
    <w:p w:rsidR="00D159E1" w:rsidRPr="00EE2152" w:rsidRDefault="00D159E1" w:rsidP="00D159E1">
      <w:pPr>
        <w:pStyle w:val="1"/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>в дальнейшем развитии и совершенствовании нуждаются функции обслуживани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E2152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комплекса. </w:t>
      </w:r>
    </w:p>
    <w:p w:rsidR="00D159E1" w:rsidRDefault="00D159E1" w:rsidP="00D159E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 xml:space="preserve">Численность населения на первую очередь и расчётный срок определена на основе анализа данных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EE2152">
        <w:rPr>
          <w:rFonts w:ascii="Times New Roman" w:hAnsi="Times New Roman" w:cs="Times New Roman"/>
          <w:sz w:val="28"/>
          <w:szCs w:val="28"/>
        </w:rPr>
        <w:t>естественно</w:t>
      </w:r>
      <w:r>
        <w:rPr>
          <w:rFonts w:ascii="Times New Roman" w:hAnsi="Times New Roman" w:cs="Times New Roman"/>
          <w:sz w:val="28"/>
          <w:szCs w:val="28"/>
        </w:rPr>
        <w:t>м приросте</w:t>
      </w:r>
      <w:r w:rsidRPr="00EE215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миграции</w:t>
      </w:r>
      <w:r w:rsidRPr="00EE2152">
        <w:rPr>
          <w:rFonts w:ascii="Times New Roman" w:hAnsi="Times New Roman" w:cs="Times New Roman"/>
          <w:sz w:val="28"/>
          <w:szCs w:val="28"/>
        </w:rPr>
        <w:t xml:space="preserve"> населения.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2152">
        <w:rPr>
          <w:rFonts w:ascii="Times New Roman" w:hAnsi="Times New Roman" w:cs="Times New Roman"/>
          <w:sz w:val="28"/>
          <w:szCs w:val="28"/>
        </w:rPr>
        <w:t>В результате расчётов можно сделать вывод, что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159E1" w:rsidRPr="00EE2152" w:rsidRDefault="00D159E1" w:rsidP="00D159E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E2152">
        <w:rPr>
          <w:rFonts w:ascii="Times New Roman" w:hAnsi="Times New Roman" w:cs="Times New Roman"/>
          <w:sz w:val="28"/>
          <w:szCs w:val="28"/>
        </w:rPr>
        <w:t xml:space="preserve"> в течение следующих пяти лет следует ожидать</w:t>
      </w:r>
      <w:r>
        <w:rPr>
          <w:rFonts w:ascii="Times New Roman" w:hAnsi="Times New Roman" w:cs="Times New Roman"/>
          <w:sz w:val="28"/>
          <w:szCs w:val="28"/>
        </w:rPr>
        <w:t xml:space="preserve"> незначительное</w:t>
      </w:r>
      <w:r w:rsidRPr="00EE2152">
        <w:rPr>
          <w:rFonts w:ascii="Times New Roman" w:hAnsi="Times New Roman" w:cs="Times New Roman"/>
          <w:sz w:val="28"/>
          <w:szCs w:val="28"/>
        </w:rPr>
        <w:t xml:space="preserve"> увеличение общей численности населения примерно на </w:t>
      </w:r>
      <w:r>
        <w:rPr>
          <w:rFonts w:ascii="Times New Roman" w:hAnsi="Times New Roman" w:cs="Times New Roman"/>
          <w:sz w:val="28"/>
          <w:szCs w:val="28"/>
        </w:rPr>
        <w:t>1,6</w:t>
      </w:r>
      <w:r w:rsidRPr="00EE2152">
        <w:rPr>
          <w:rFonts w:ascii="Times New Roman" w:hAnsi="Times New Roman" w:cs="Times New Roman"/>
          <w:sz w:val="28"/>
          <w:szCs w:val="28"/>
        </w:rPr>
        <w:t xml:space="preserve"> % по сравнению с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EE2152">
        <w:rPr>
          <w:rFonts w:ascii="Times New Roman" w:hAnsi="Times New Roman" w:cs="Times New Roman"/>
          <w:sz w:val="28"/>
          <w:szCs w:val="28"/>
        </w:rPr>
        <w:t xml:space="preserve"> годом;</w:t>
      </w:r>
    </w:p>
    <w:p w:rsidR="00D159E1" w:rsidRPr="00EE2152" w:rsidRDefault="00D159E1" w:rsidP="00D159E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 xml:space="preserve">- в течение следующих двадцати лет следует ожидать увеличение общей численности населения примерно на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E2152">
        <w:rPr>
          <w:rFonts w:ascii="Times New Roman" w:hAnsi="Times New Roman" w:cs="Times New Roman"/>
          <w:sz w:val="28"/>
          <w:szCs w:val="28"/>
        </w:rPr>
        <w:t xml:space="preserve"> % по сравнению с исходным 20</w:t>
      </w:r>
      <w:r>
        <w:rPr>
          <w:rFonts w:ascii="Times New Roman" w:hAnsi="Times New Roman" w:cs="Times New Roman"/>
          <w:sz w:val="28"/>
          <w:szCs w:val="28"/>
        </w:rPr>
        <w:t>12 годом</w:t>
      </w:r>
      <w:r w:rsidRPr="00EE2152">
        <w:rPr>
          <w:rFonts w:ascii="Times New Roman" w:hAnsi="Times New Roman" w:cs="Times New Roman"/>
          <w:sz w:val="28"/>
          <w:szCs w:val="28"/>
        </w:rPr>
        <w:t>.</w:t>
      </w:r>
    </w:p>
    <w:p w:rsidR="00D159E1" w:rsidRPr="00EE2152" w:rsidRDefault="00D159E1" w:rsidP="00D159E1">
      <w:pPr>
        <w:pStyle w:val="1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152">
        <w:rPr>
          <w:rFonts w:ascii="Times New Roman" w:hAnsi="Times New Roman" w:cs="Times New Roman"/>
          <w:sz w:val="28"/>
          <w:szCs w:val="28"/>
        </w:rPr>
        <w:t xml:space="preserve">Численность населения в селе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Чистюнька</w:t>
      </w:r>
      <w:proofErr w:type="spellEnd"/>
      <w:r w:rsidRPr="00EE2152">
        <w:rPr>
          <w:rFonts w:ascii="Times New Roman" w:hAnsi="Times New Roman" w:cs="Times New Roman"/>
          <w:sz w:val="28"/>
          <w:szCs w:val="28"/>
        </w:rPr>
        <w:t xml:space="preserve"> составит: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1470 </w:t>
      </w:r>
      <w:r w:rsidRPr="00EE2152">
        <w:rPr>
          <w:rFonts w:ascii="Times New Roman" w:hAnsi="Times New Roman" w:cs="Times New Roman"/>
          <w:sz w:val="28"/>
          <w:szCs w:val="28"/>
        </w:rPr>
        <w:t xml:space="preserve">человека на первую очередь и  </w:t>
      </w:r>
      <w:r>
        <w:rPr>
          <w:rFonts w:ascii="Times New Roman" w:hAnsi="Times New Roman" w:cs="Times New Roman"/>
          <w:b/>
          <w:sz w:val="28"/>
          <w:szCs w:val="28"/>
        </w:rPr>
        <w:t>1535</w:t>
      </w:r>
      <w:r w:rsidRPr="00EE21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2152">
        <w:rPr>
          <w:rFonts w:ascii="Times New Roman" w:hAnsi="Times New Roman" w:cs="Times New Roman"/>
          <w:sz w:val="28"/>
          <w:szCs w:val="28"/>
        </w:rPr>
        <w:t>человек на расчётный срок.</w:t>
      </w:r>
    </w:p>
    <w:p w:rsidR="00DA1F3E" w:rsidRPr="0039352C" w:rsidRDefault="00DA1F3E" w:rsidP="00DA1F3E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  <w:r w:rsidRPr="0039352C"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  <w:t>ЖИЛЫЕ ЗОНЫ</w:t>
      </w:r>
    </w:p>
    <w:p w:rsidR="00DA1F3E" w:rsidRDefault="00DA1F3E" w:rsidP="00DA1F3E">
      <w:pPr>
        <w:pStyle w:val="S3"/>
        <w:spacing w:line="240" w:lineRule="auto"/>
        <w:ind w:left="0" w:firstLine="851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15442" w:rsidRPr="00317216" w:rsidRDefault="00615442" w:rsidP="00615442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17216">
        <w:rPr>
          <w:rFonts w:ascii="Times New Roman" w:hAnsi="Times New Roman"/>
          <w:sz w:val="28"/>
          <w:szCs w:val="28"/>
        </w:rPr>
        <w:t xml:space="preserve">В селе </w:t>
      </w:r>
      <w:proofErr w:type="spellStart"/>
      <w:r w:rsidRPr="00317216">
        <w:rPr>
          <w:rFonts w:ascii="Times New Roman" w:hAnsi="Times New Roman"/>
          <w:sz w:val="28"/>
          <w:szCs w:val="28"/>
        </w:rPr>
        <w:t>Чистюнька</w:t>
      </w:r>
      <w:proofErr w:type="spellEnd"/>
      <w:r w:rsidRPr="00317216">
        <w:rPr>
          <w:rFonts w:ascii="Times New Roman" w:hAnsi="Times New Roman"/>
          <w:sz w:val="28"/>
          <w:szCs w:val="28"/>
        </w:rPr>
        <w:t xml:space="preserve"> для размещения 19 новых индивидуальных жилых домов потребуется 2,28 га площади, в том числе: </w:t>
      </w:r>
    </w:p>
    <w:p w:rsidR="00615442" w:rsidRPr="00317216" w:rsidRDefault="00615442" w:rsidP="00615442">
      <w:pPr>
        <w:pStyle w:val="a4"/>
        <w:numPr>
          <w:ilvl w:val="0"/>
          <w:numId w:val="15"/>
        </w:numPr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317216">
        <w:rPr>
          <w:rFonts w:ascii="Times New Roman" w:hAnsi="Times New Roman"/>
          <w:sz w:val="28"/>
          <w:szCs w:val="28"/>
        </w:rPr>
        <w:t>на первую очередь  5 домов  - 0,6 га - при размере приусадебных участков 0,12 га;</w:t>
      </w:r>
    </w:p>
    <w:p w:rsidR="00615442" w:rsidRPr="00317216" w:rsidRDefault="00615442" w:rsidP="00615442">
      <w:pPr>
        <w:pStyle w:val="a4"/>
        <w:numPr>
          <w:ilvl w:val="0"/>
          <w:numId w:val="15"/>
        </w:numPr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317216">
        <w:rPr>
          <w:rFonts w:ascii="Times New Roman" w:hAnsi="Times New Roman"/>
          <w:sz w:val="28"/>
          <w:szCs w:val="28"/>
        </w:rPr>
        <w:t>на расчетный срок 14 домов – 1,68га.</w:t>
      </w:r>
    </w:p>
    <w:p w:rsidR="00615442" w:rsidRPr="00317216" w:rsidRDefault="00615442" w:rsidP="00615442">
      <w:pPr>
        <w:pStyle w:val="1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7216">
        <w:rPr>
          <w:rFonts w:ascii="Times New Roman" w:hAnsi="Times New Roman" w:cs="Times New Roman"/>
          <w:sz w:val="28"/>
          <w:szCs w:val="28"/>
        </w:rPr>
        <w:t xml:space="preserve">Проектируемая жилая зона размещается на месте существующей с упорядочением и уплотнением застройки, а также на новых свободных территориях в восточной части села. </w:t>
      </w:r>
    </w:p>
    <w:p w:rsidR="00DA1F3E" w:rsidRDefault="00615442" w:rsidP="00615442">
      <w:pPr>
        <w:pStyle w:val="1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7216">
        <w:rPr>
          <w:rFonts w:ascii="Times New Roman" w:hAnsi="Times New Roman" w:cs="Times New Roman"/>
          <w:sz w:val="28"/>
          <w:szCs w:val="28"/>
        </w:rPr>
        <w:t>Планируемое новое жилищное строительство только индивидуальное усадебное.</w:t>
      </w:r>
    </w:p>
    <w:p w:rsidR="00DC0A36" w:rsidRDefault="00DC0A36" w:rsidP="0039352C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  <w:r w:rsidRPr="0039352C"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  <w:t>ОБЩЕСТВЕННО-ДЕЛОВАЯ ЗОНА</w:t>
      </w:r>
    </w:p>
    <w:p w:rsidR="0039352C" w:rsidRPr="0039352C" w:rsidRDefault="0039352C" w:rsidP="0039352C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</w:p>
    <w:p w:rsidR="00DC0A36" w:rsidRPr="00E77407" w:rsidRDefault="00DC0A36" w:rsidP="00DC0A3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7407">
        <w:rPr>
          <w:rFonts w:ascii="Times New Roman" w:hAnsi="Times New Roman" w:cs="Times New Roman"/>
          <w:sz w:val="28"/>
          <w:szCs w:val="28"/>
        </w:rPr>
        <w:t>Зона исторически сложилась в центре села, там же и развивается за счёт строительства новых и реконструкции существующих зданий.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407">
        <w:rPr>
          <w:rFonts w:ascii="Times New Roman" w:hAnsi="Times New Roman" w:cs="Times New Roman"/>
          <w:sz w:val="28"/>
          <w:szCs w:val="28"/>
        </w:rPr>
        <w:t>Решениями генерального плана в социальной сфере предполагаются следующие мероприятия:</w:t>
      </w:r>
    </w:p>
    <w:p w:rsidR="001C7825" w:rsidRPr="001C7825" w:rsidRDefault="001C7825" w:rsidP="001C782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C7825">
        <w:rPr>
          <w:rFonts w:ascii="Times New Roman" w:hAnsi="Times New Roman" w:cs="Times New Roman"/>
          <w:sz w:val="28"/>
          <w:szCs w:val="28"/>
        </w:rPr>
        <w:t>На первую очередь строительства:</w:t>
      </w:r>
    </w:p>
    <w:p w:rsidR="001C7825" w:rsidRPr="001C7825" w:rsidRDefault="001C7825" w:rsidP="001C7825">
      <w:pPr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825">
        <w:rPr>
          <w:rFonts w:ascii="Times New Roman" w:hAnsi="Times New Roman" w:cs="Times New Roman"/>
          <w:sz w:val="28"/>
          <w:szCs w:val="28"/>
        </w:rPr>
        <w:t>капитальный ремонт детского сада (на 55 мест)</w:t>
      </w:r>
    </w:p>
    <w:p w:rsidR="001C7825" w:rsidRPr="001C7825" w:rsidRDefault="001C7825" w:rsidP="001C7825">
      <w:pPr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825">
        <w:rPr>
          <w:rFonts w:ascii="Times New Roman" w:hAnsi="Times New Roman" w:cs="Times New Roman"/>
          <w:sz w:val="28"/>
          <w:szCs w:val="28"/>
        </w:rPr>
        <w:t>капитальный ремонт амбулатории;</w:t>
      </w:r>
    </w:p>
    <w:p w:rsidR="001C7825" w:rsidRDefault="001C7825">
      <w:pPr>
        <w:suppressAutoHyphens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7825" w:rsidRPr="001C7825" w:rsidRDefault="001C7825" w:rsidP="001C782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C7825">
        <w:rPr>
          <w:rFonts w:ascii="Times New Roman" w:hAnsi="Times New Roman" w:cs="Times New Roman"/>
          <w:sz w:val="28"/>
          <w:szCs w:val="28"/>
        </w:rPr>
        <w:lastRenderedPageBreak/>
        <w:t>На расчётный срок:</w:t>
      </w:r>
    </w:p>
    <w:p w:rsidR="001C7825" w:rsidRPr="001C7825" w:rsidRDefault="001C7825" w:rsidP="001C7825">
      <w:pPr>
        <w:pStyle w:val="a5"/>
        <w:numPr>
          <w:ilvl w:val="0"/>
          <w:numId w:val="16"/>
        </w:numPr>
        <w:spacing w:line="240" w:lineRule="auto"/>
        <w:ind w:left="709" w:hanging="357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строительство детского сада на 53 места;</w:t>
      </w:r>
    </w:p>
    <w:p w:rsidR="001C7825" w:rsidRPr="001C7825" w:rsidRDefault="001C7825" w:rsidP="001C7825">
      <w:pPr>
        <w:pStyle w:val="a5"/>
        <w:numPr>
          <w:ilvl w:val="0"/>
          <w:numId w:val="16"/>
        </w:numPr>
        <w:spacing w:line="240" w:lineRule="auto"/>
        <w:ind w:left="709" w:hanging="357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строительство Модульного </w:t>
      </w:r>
      <w:proofErr w:type="spellStart"/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культурно-досугового</w:t>
      </w:r>
      <w:proofErr w:type="spellEnd"/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комплекса клубного типа, в составе которого:</w:t>
      </w:r>
    </w:p>
    <w:p w:rsidR="001C7825" w:rsidRPr="001C7825" w:rsidRDefault="001C7825" w:rsidP="001C7825">
      <w:pPr>
        <w:pStyle w:val="a5"/>
        <w:numPr>
          <w:ilvl w:val="0"/>
          <w:numId w:val="17"/>
        </w:numPr>
        <w:spacing w:line="240" w:lineRule="auto"/>
        <w:ind w:hanging="357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магазин с площадью торгового зала 280 м</w:t>
      </w:r>
      <w:proofErr w:type="gramStart"/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2</w:t>
      </w:r>
      <w:proofErr w:type="gramEnd"/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,</w:t>
      </w:r>
    </w:p>
    <w:p w:rsidR="001C7825" w:rsidRPr="001C7825" w:rsidRDefault="001C7825" w:rsidP="001C7825">
      <w:pPr>
        <w:pStyle w:val="a5"/>
        <w:numPr>
          <w:ilvl w:val="0"/>
          <w:numId w:val="17"/>
        </w:numPr>
        <w:spacing w:line="240" w:lineRule="auto"/>
        <w:ind w:hanging="357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предприятие бытового обслуживания на 11 рабочих мест,</w:t>
      </w:r>
    </w:p>
    <w:p w:rsidR="001C7825" w:rsidRPr="001C7825" w:rsidRDefault="001C7825" w:rsidP="001C7825">
      <w:pPr>
        <w:pStyle w:val="a5"/>
        <w:numPr>
          <w:ilvl w:val="0"/>
          <w:numId w:val="17"/>
        </w:numPr>
        <w:spacing w:line="240" w:lineRule="auto"/>
        <w:ind w:hanging="357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гостиница на 9 мест.</w:t>
      </w:r>
    </w:p>
    <w:p w:rsidR="001C7825" w:rsidRPr="001C7825" w:rsidRDefault="001C7825" w:rsidP="001C7825">
      <w:pPr>
        <w:pStyle w:val="a5"/>
        <w:numPr>
          <w:ilvl w:val="0"/>
          <w:numId w:val="16"/>
        </w:numPr>
        <w:spacing w:line="240" w:lineRule="auto"/>
        <w:ind w:left="709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строительство стадиона около школы по ул</w:t>
      </w:r>
      <w:proofErr w:type="gramStart"/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.С</w:t>
      </w:r>
      <w:proofErr w:type="gramEnd"/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оветская</w:t>
      </w:r>
    </w:p>
    <w:p w:rsidR="001C7825" w:rsidRPr="001C7825" w:rsidRDefault="001C7825" w:rsidP="001C7825">
      <w:pPr>
        <w:pStyle w:val="a5"/>
        <w:numPr>
          <w:ilvl w:val="0"/>
          <w:numId w:val="16"/>
        </w:numPr>
        <w:spacing w:line="240" w:lineRule="auto"/>
        <w:ind w:left="709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строительство часовни по ул</w:t>
      </w:r>
      <w:proofErr w:type="gramStart"/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.С</w:t>
      </w:r>
      <w:proofErr w:type="gramEnd"/>
      <w:r w:rsidRPr="001C7825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оветская.</w:t>
      </w:r>
    </w:p>
    <w:p w:rsidR="009C790C" w:rsidRPr="001C7825" w:rsidRDefault="009C790C" w:rsidP="009C790C">
      <w:pPr>
        <w:pStyle w:val="a5"/>
        <w:spacing w:line="240" w:lineRule="auto"/>
        <w:ind w:left="709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</w:p>
    <w:p w:rsidR="00DC0A36" w:rsidRPr="0039352C" w:rsidRDefault="00DC0A36" w:rsidP="0039352C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  <w:r w:rsidRPr="0039352C"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  <w:t>ПРОИЗВОДСТВЕННЫЕ ЗОНЫ</w:t>
      </w:r>
    </w:p>
    <w:p w:rsidR="00DC0A36" w:rsidRPr="0039352C" w:rsidRDefault="00DC0A36" w:rsidP="0039352C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</w:p>
    <w:p w:rsidR="00DC0A36" w:rsidRDefault="00BD74A0" w:rsidP="00E964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Благоприятные факторы экономико-географического положения сельсовета способствуют прогнозируемому развитию</w:t>
      </w:r>
      <w:r w:rsidR="00B8472B">
        <w:rPr>
          <w:rFonts w:ascii="Times New Roman" w:hAnsi="Times New Roman" w:cs="Times New Roman"/>
          <w:color w:val="000000"/>
          <w:sz w:val="28"/>
          <w:szCs w:val="28"/>
        </w:rPr>
        <w:t xml:space="preserve"> сельскохозяйственного производства. </w:t>
      </w:r>
      <w:r w:rsidR="00DC0A36" w:rsidRPr="00AB3ECC"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Производственная зона включает территории </w:t>
      </w:r>
      <w:r w:rsidR="00DC0A36">
        <w:rPr>
          <w:rFonts w:ascii="Times New Roman" w:hAnsi="Times New Roman" w:cs="Times New Roman"/>
          <w:color w:val="000000"/>
          <w:sz w:val="28"/>
          <w:szCs w:val="28"/>
        </w:rPr>
        <w:t>сельхозпредприятий</w:t>
      </w:r>
      <w:r w:rsidR="00DC0A36" w:rsidRPr="00AB3ECC">
        <w:rPr>
          <w:rFonts w:ascii="Times New Roman" w:hAnsi="Times New Roman" w:cs="Times New Roman"/>
          <w:color w:val="000000"/>
          <w:sz w:val="28"/>
          <w:szCs w:val="28"/>
        </w:rPr>
        <w:t xml:space="preserve"> и объектов коммунально-складского назначения.</w:t>
      </w:r>
      <w:r w:rsidR="00DC0A36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Производственная зона развивается на прежнем месте с организацией необходимых санитарно-защитных зон.</w:t>
      </w:r>
      <w:r w:rsidR="00D36630">
        <w:rPr>
          <w:rFonts w:ascii="Times New Roman" w:hAnsi="Times New Roman" w:cs="Times New Roman"/>
          <w:color w:val="000000"/>
          <w:sz w:val="28"/>
          <w:szCs w:val="28"/>
        </w:rPr>
        <w:t xml:space="preserve"> Выделение новых территорий для производства не предполагается.</w:t>
      </w:r>
    </w:p>
    <w:p w:rsidR="007114DA" w:rsidRPr="007114DA" w:rsidRDefault="007114DA" w:rsidP="007114DA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7114DA">
        <w:rPr>
          <w:rFonts w:ascii="Times New Roman" w:hAnsi="Times New Roman" w:cs="Times New Roman"/>
          <w:color w:val="000000"/>
          <w:sz w:val="28"/>
          <w:szCs w:val="28"/>
        </w:rPr>
        <w:t>Мероприятия в сфере сельского хозяйства и производства:</w:t>
      </w:r>
    </w:p>
    <w:p w:rsidR="007114DA" w:rsidRPr="007114DA" w:rsidRDefault="007114DA" w:rsidP="007114DA">
      <w:pPr>
        <w:numPr>
          <w:ilvl w:val="1"/>
          <w:numId w:val="20"/>
        </w:numPr>
        <w:suppressAutoHyphens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4DA">
        <w:rPr>
          <w:rFonts w:ascii="Times New Roman" w:hAnsi="Times New Roman" w:cs="Times New Roman"/>
          <w:color w:val="000000"/>
          <w:sz w:val="28"/>
          <w:szCs w:val="28"/>
        </w:rPr>
        <w:t>реконструкция фермы КРС на северо-восточной окраине с.Чистюнька с увеличением мощности до 1000голов;</w:t>
      </w:r>
    </w:p>
    <w:p w:rsidR="007114DA" w:rsidRPr="007114DA" w:rsidRDefault="007114DA" w:rsidP="007114DA">
      <w:pPr>
        <w:numPr>
          <w:ilvl w:val="0"/>
          <w:numId w:val="6"/>
        </w:numPr>
        <w:spacing w:line="240" w:lineRule="auto"/>
        <w:ind w:left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114DA">
        <w:rPr>
          <w:rFonts w:ascii="Times New Roman" w:hAnsi="Times New Roman" w:cs="Times New Roman"/>
          <w:color w:val="000000"/>
          <w:sz w:val="28"/>
          <w:szCs w:val="28"/>
        </w:rPr>
        <w:t xml:space="preserve">строительство </w:t>
      </w:r>
      <w:proofErr w:type="spellStart"/>
      <w:r w:rsidRPr="007114DA">
        <w:rPr>
          <w:rFonts w:ascii="Times New Roman" w:hAnsi="Times New Roman" w:cs="Times New Roman"/>
          <w:color w:val="000000"/>
          <w:sz w:val="28"/>
          <w:szCs w:val="28"/>
        </w:rPr>
        <w:t>Маслосырзавода</w:t>
      </w:r>
      <w:proofErr w:type="spellEnd"/>
      <w:r w:rsidRPr="007114DA">
        <w:rPr>
          <w:rFonts w:ascii="Times New Roman" w:hAnsi="Times New Roman" w:cs="Times New Roman"/>
          <w:color w:val="000000"/>
          <w:sz w:val="28"/>
          <w:szCs w:val="28"/>
        </w:rPr>
        <w:t xml:space="preserve"> на юго-западной окраине с.Чистюнька (мощностью до 20 т/сутки);</w:t>
      </w:r>
    </w:p>
    <w:p w:rsidR="00E96420" w:rsidRPr="007114DA" w:rsidRDefault="007114DA" w:rsidP="007114DA">
      <w:pPr>
        <w:numPr>
          <w:ilvl w:val="0"/>
          <w:numId w:val="6"/>
        </w:numPr>
        <w:spacing w:line="240" w:lineRule="auto"/>
        <w:ind w:left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114DA">
        <w:rPr>
          <w:rFonts w:ascii="Times New Roman" w:hAnsi="Times New Roman"/>
          <w:color w:val="000000"/>
          <w:sz w:val="28"/>
          <w:szCs w:val="28"/>
        </w:rPr>
        <w:t>строительство Мини-пекарни на ул</w:t>
      </w:r>
      <w:proofErr w:type="gramStart"/>
      <w:r w:rsidRPr="007114DA"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 w:rsidRPr="007114DA">
        <w:rPr>
          <w:rFonts w:ascii="Times New Roman" w:hAnsi="Times New Roman"/>
          <w:color w:val="000000"/>
          <w:sz w:val="28"/>
          <w:szCs w:val="28"/>
        </w:rPr>
        <w:t>артизанская (мощностью до 400 кг/сутки).</w:t>
      </w:r>
    </w:p>
    <w:p w:rsidR="00E96420" w:rsidRDefault="00E96420" w:rsidP="00E964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366E" w:rsidRPr="0039352C" w:rsidRDefault="004A366E" w:rsidP="0039352C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  <w:r w:rsidRPr="0039352C"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  <w:t>МЕРОПРИЯТИЯ ПО РАЗВИТИЮ ТРАНСПОРТНОЙ ИНФРАСТРУКТУРЫ</w:t>
      </w:r>
    </w:p>
    <w:p w:rsidR="004A366E" w:rsidRDefault="004A366E" w:rsidP="004A366E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 w:cs="Times New Roman"/>
          <w:spacing w:val="3"/>
          <w:sz w:val="28"/>
          <w:szCs w:val="28"/>
        </w:rPr>
      </w:pPr>
    </w:p>
    <w:p w:rsidR="001424F6" w:rsidRPr="001424F6" w:rsidRDefault="001424F6" w:rsidP="001424F6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1424F6">
        <w:rPr>
          <w:rFonts w:ascii="Times New Roman" w:hAnsi="Times New Roman" w:cs="Times New Roman"/>
          <w:color w:val="000000"/>
          <w:sz w:val="28"/>
          <w:szCs w:val="28"/>
        </w:rPr>
        <w:t>Мероприятия в сфере транспортной инфраструктуры:</w:t>
      </w:r>
    </w:p>
    <w:p w:rsidR="001424F6" w:rsidRPr="001424F6" w:rsidRDefault="001424F6" w:rsidP="001424F6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4F6">
        <w:rPr>
          <w:rFonts w:ascii="Times New Roman" w:hAnsi="Times New Roman" w:cs="Times New Roman"/>
          <w:color w:val="000000"/>
          <w:sz w:val="28"/>
          <w:szCs w:val="28"/>
        </w:rPr>
        <w:t>строительство пешеходного моста через реку Алей на продолжении ул</w:t>
      </w:r>
      <w:proofErr w:type="gramStart"/>
      <w:r w:rsidRPr="001424F6">
        <w:rPr>
          <w:rFonts w:ascii="Times New Roman" w:hAnsi="Times New Roman" w:cs="Times New Roman"/>
          <w:color w:val="000000"/>
          <w:sz w:val="28"/>
          <w:szCs w:val="28"/>
        </w:rPr>
        <w:t>.Ц</w:t>
      </w:r>
      <w:proofErr w:type="gramEnd"/>
      <w:r w:rsidRPr="001424F6">
        <w:rPr>
          <w:rFonts w:ascii="Times New Roman" w:hAnsi="Times New Roman" w:cs="Times New Roman"/>
          <w:color w:val="000000"/>
          <w:sz w:val="28"/>
          <w:szCs w:val="28"/>
        </w:rPr>
        <w:t xml:space="preserve">ентральной; </w:t>
      </w:r>
    </w:p>
    <w:p w:rsidR="001424F6" w:rsidRPr="001424F6" w:rsidRDefault="001424F6" w:rsidP="001424F6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4F6">
        <w:rPr>
          <w:rFonts w:ascii="Times New Roman" w:hAnsi="Times New Roman" w:cs="Times New Roman"/>
          <w:color w:val="000000"/>
          <w:sz w:val="28"/>
          <w:szCs w:val="28"/>
        </w:rPr>
        <w:t xml:space="preserve">реконструкция дорожного покрытия подъезда к с.Чистюнька (участок дороги Парфёново – Топчиха – </w:t>
      </w:r>
      <w:proofErr w:type="spellStart"/>
      <w:r w:rsidRPr="001424F6">
        <w:rPr>
          <w:rFonts w:ascii="Times New Roman" w:hAnsi="Times New Roman" w:cs="Times New Roman"/>
          <w:color w:val="000000"/>
          <w:sz w:val="28"/>
          <w:szCs w:val="28"/>
        </w:rPr>
        <w:t>Чистюнька</w:t>
      </w:r>
      <w:proofErr w:type="spellEnd"/>
      <w:r w:rsidRPr="001424F6">
        <w:rPr>
          <w:rFonts w:ascii="Times New Roman" w:hAnsi="Times New Roman" w:cs="Times New Roman"/>
          <w:color w:val="000000"/>
          <w:sz w:val="28"/>
          <w:szCs w:val="28"/>
        </w:rPr>
        <w:t xml:space="preserve"> 5 км);</w:t>
      </w:r>
    </w:p>
    <w:p w:rsidR="001424F6" w:rsidRPr="001424F6" w:rsidRDefault="001424F6" w:rsidP="001424F6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4F6">
        <w:rPr>
          <w:rFonts w:ascii="Times New Roman" w:hAnsi="Times New Roman" w:cs="Times New Roman"/>
          <w:color w:val="000000"/>
          <w:sz w:val="28"/>
          <w:szCs w:val="28"/>
        </w:rPr>
        <w:t>реконструкция дорожного покрытия улиц с.Чистюнька (ул</w:t>
      </w:r>
      <w:proofErr w:type="gramStart"/>
      <w:r w:rsidRPr="001424F6">
        <w:rPr>
          <w:rFonts w:ascii="Times New Roman" w:hAnsi="Times New Roman" w:cs="Times New Roman"/>
          <w:color w:val="000000"/>
          <w:sz w:val="28"/>
          <w:szCs w:val="28"/>
        </w:rPr>
        <w:t>.Ц</w:t>
      </w:r>
      <w:proofErr w:type="gramEnd"/>
      <w:r w:rsidRPr="001424F6">
        <w:rPr>
          <w:rFonts w:ascii="Times New Roman" w:hAnsi="Times New Roman" w:cs="Times New Roman"/>
          <w:color w:val="000000"/>
          <w:sz w:val="28"/>
          <w:szCs w:val="28"/>
        </w:rPr>
        <w:t xml:space="preserve">ентральная, ул.Советская, ул.Алтайская, </w:t>
      </w:r>
      <w:proofErr w:type="spellStart"/>
      <w:r w:rsidRPr="001424F6">
        <w:rPr>
          <w:rFonts w:ascii="Times New Roman" w:hAnsi="Times New Roman" w:cs="Times New Roman"/>
          <w:color w:val="000000"/>
          <w:sz w:val="28"/>
          <w:szCs w:val="28"/>
        </w:rPr>
        <w:t>ул.Алейская</w:t>
      </w:r>
      <w:proofErr w:type="spellEnd"/>
      <w:r w:rsidRPr="001424F6">
        <w:rPr>
          <w:rFonts w:ascii="Times New Roman" w:hAnsi="Times New Roman" w:cs="Times New Roman"/>
          <w:color w:val="000000"/>
          <w:sz w:val="28"/>
          <w:szCs w:val="28"/>
        </w:rPr>
        <w:t xml:space="preserve"> – всего 5км);</w:t>
      </w:r>
    </w:p>
    <w:p w:rsidR="001424F6" w:rsidRPr="001424F6" w:rsidRDefault="001424F6" w:rsidP="001424F6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4F6">
        <w:rPr>
          <w:rFonts w:ascii="Times New Roman" w:hAnsi="Times New Roman" w:cs="Times New Roman"/>
          <w:color w:val="000000"/>
          <w:sz w:val="28"/>
          <w:szCs w:val="28"/>
        </w:rPr>
        <w:t>строительство проезжей части улиц в новой застройке 1,4 км;</w:t>
      </w:r>
    </w:p>
    <w:p w:rsidR="004A366E" w:rsidRPr="001424F6" w:rsidRDefault="001424F6" w:rsidP="001424F6">
      <w:pPr>
        <w:pStyle w:val="a5"/>
        <w:numPr>
          <w:ilvl w:val="0"/>
          <w:numId w:val="14"/>
        </w:numPr>
        <w:tabs>
          <w:tab w:val="left" w:pos="993"/>
        </w:tabs>
        <w:spacing w:line="240" w:lineRule="auto"/>
        <w:jc w:val="both"/>
        <w:rPr>
          <w:rFonts w:ascii="Times New Roman" w:eastAsia="Arial Unicode MS" w:hAnsi="Times New Roman"/>
          <w:color w:val="000000"/>
          <w:kern w:val="1"/>
          <w:sz w:val="28"/>
          <w:szCs w:val="28"/>
          <w:lang w:eastAsia="ar-SA"/>
        </w:rPr>
      </w:pPr>
      <w:r w:rsidRPr="001424F6">
        <w:rPr>
          <w:rFonts w:ascii="Times New Roman" w:eastAsia="Arial Unicode MS" w:hAnsi="Times New Roman"/>
          <w:color w:val="000000"/>
          <w:kern w:val="1"/>
          <w:sz w:val="28"/>
          <w:szCs w:val="28"/>
          <w:lang w:eastAsia="ar-SA"/>
        </w:rPr>
        <w:t>строительство остановочного павильона в центральной части с.Чистюнька</w:t>
      </w:r>
      <w:r w:rsidR="004A366E" w:rsidRPr="001424F6">
        <w:rPr>
          <w:rFonts w:ascii="Times New Roman" w:eastAsia="Arial Unicode MS" w:hAnsi="Times New Roman"/>
          <w:color w:val="000000"/>
          <w:kern w:val="1"/>
          <w:sz w:val="28"/>
          <w:szCs w:val="28"/>
          <w:lang w:eastAsia="ar-SA"/>
        </w:rPr>
        <w:t xml:space="preserve">. </w:t>
      </w:r>
    </w:p>
    <w:p w:rsidR="00235647" w:rsidRPr="0039352C" w:rsidRDefault="00235647" w:rsidP="0039352C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  <w:r w:rsidRPr="0039352C"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  <w:lastRenderedPageBreak/>
        <w:t>РАЗВИТИЕ СИСТЕМЫ ВОДОСНАБЖЕНИЯ</w:t>
      </w:r>
    </w:p>
    <w:p w:rsidR="00235647" w:rsidRPr="0039352C" w:rsidRDefault="00235647" w:rsidP="0039352C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</w:p>
    <w:p w:rsidR="00181FC7" w:rsidRPr="00181FC7" w:rsidRDefault="00235647" w:rsidP="00181FC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1A8">
        <w:rPr>
          <w:rFonts w:ascii="Times New Roman" w:hAnsi="Times New Roman" w:cs="Times New Roman"/>
          <w:color w:val="000000"/>
          <w:sz w:val="28"/>
          <w:szCs w:val="28"/>
        </w:rPr>
        <w:t xml:space="preserve">Принципиальная схема водоснабжения сохраняется на перспективу. Проектом предусматривается реконструкция существующих водозаборных узлов с увеличением их производительности, </w:t>
      </w:r>
      <w:r>
        <w:rPr>
          <w:rFonts w:ascii="Times New Roman" w:hAnsi="Times New Roman" w:cs="Times New Roman"/>
          <w:color w:val="000000"/>
          <w:sz w:val="28"/>
          <w:szCs w:val="28"/>
        </w:rPr>
        <w:t>в связи с ростом населения.</w:t>
      </w:r>
    </w:p>
    <w:p w:rsidR="00181FC7" w:rsidRPr="00181FC7" w:rsidRDefault="00181FC7" w:rsidP="00181FC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FC7">
        <w:rPr>
          <w:rFonts w:ascii="Times New Roman" w:hAnsi="Times New Roman" w:cs="Times New Roman"/>
          <w:color w:val="000000"/>
          <w:sz w:val="28"/>
          <w:szCs w:val="28"/>
        </w:rPr>
        <w:t>Мероприятия по водоснабжению включают в себя строительство водопровода и объектов водоснабжения до 100% обеспечения населения, а именно:</w:t>
      </w:r>
    </w:p>
    <w:p w:rsidR="00181FC7" w:rsidRPr="00181FC7" w:rsidRDefault="00181FC7" w:rsidP="00181FC7">
      <w:pPr>
        <w:numPr>
          <w:ilvl w:val="0"/>
          <w:numId w:val="24"/>
        </w:numPr>
        <w:suppressAutoHyphens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FC7">
        <w:rPr>
          <w:rFonts w:ascii="Times New Roman" w:hAnsi="Times New Roman" w:cs="Times New Roman"/>
          <w:color w:val="000000"/>
          <w:sz w:val="28"/>
          <w:szCs w:val="28"/>
        </w:rPr>
        <w:t>реконструкция 3 км сетей водоснабжения в центральной части с.Чистюнька;</w:t>
      </w:r>
    </w:p>
    <w:p w:rsidR="00181FC7" w:rsidRPr="00181FC7" w:rsidRDefault="00181FC7" w:rsidP="00181FC7">
      <w:pPr>
        <w:numPr>
          <w:ilvl w:val="0"/>
          <w:numId w:val="24"/>
        </w:numPr>
        <w:suppressAutoHyphens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FC7">
        <w:rPr>
          <w:rFonts w:ascii="Times New Roman" w:hAnsi="Times New Roman" w:cs="Times New Roman"/>
          <w:color w:val="000000"/>
          <w:sz w:val="28"/>
          <w:szCs w:val="28"/>
        </w:rPr>
        <w:t>строительство 3,6км сетей водоснабжения по ул</w:t>
      </w:r>
      <w:proofErr w:type="gramStart"/>
      <w:r w:rsidRPr="00181FC7">
        <w:rPr>
          <w:rFonts w:ascii="Times New Roman" w:hAnsi="Times New Roman" w:cs="Times New Roman"/>
          <w:color w:val="000000"/>
          <w:sz w:val="28"/>
          <w:szCs w:val="28"/>
        </w:rPr>
        <w:t>.З</w:t>
      </w:r>
      <w:proofErr w:type="gramEnd"/>
      <w:r w:rsidRPr="00181FC7">
        <w:rPr>
          <w:rFonts w:ascii="Times New Roman" w:hAnsi="Times New Roman" w:cs="Times New Roman"/>
          <w:color w:val="000000"/>
          <w:sz w:val="28"/>
          <w:szCs w:val="28"/>
        </w:rPr>
        <w:t>аозёрная;</w:t>
      </w:r>
    </w:p>
    <w:p w:rsidR="00181FC7" w:rsidRPr="00181FC7" w:rsidRDefault="00181FC7" w:rsidP="00181FC7">
      <w:pPr>
        <w:numPr>
          <w:ilvl w:val="0"/>
          <w:numId w:val="24"/>
        </w:numPr>
        <w:suppressAutoHyphens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FC7">
        <w:rPr>
          <w:rFonts w:ascii="Times New Roman" w:hAnsi="Times New Roman" w:cs="Times New Roman"/>
          <w:color w:val="000000"/>
          <w:sz w:val="28"/>
          <w:szCs w:val="28"/>
        </w:rPr>
        <w:t>строительство водозаборной скважины с водонапорной башней на северо-восточной границе с.Чистюнька.</w:t>
      </w:r>
    </w:p>
    <w:p w:rsidR="00235647" w:rsidRPr="00181FC7" w:rsidRDefault="00181FC7" w:rsidP="00181FC7">
      <w:pPr>
        <w:pStyle w:val="2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1FC7">
        <w:rPr>
          <w:rFonts w:ascii="Times New Roman" w:hAnsi="Times New Roman" w:cs="Times New Roman"/>
          <w:color w:val="000000"/>
          <w:sz w:val="28"/>
          <w:szCs w:val="28"/>
        </w:rPr>
        <w:t>Расход воды на хозяйственно-питьевое водоснабжение на 1 очередь строительства составляет – 226,8 м3/</w:t>
      </w:r>
      <w:proofErr w:type="spellStart"/>
      <w:r w:rsidRPr="00181FC7">
        <w:rPr>
          <w:rFonts w:ascii="Times New Roman" w:hAnsi="Times New Roman" w:cs="Times New Roman"/>
          <w:color w:val="000000"/>
          <w:sz w:val="28"/>
          <w:szCs w:val="28"/>
        </w:rPr>
        <w:t>сут</w:t>
      </w:r>
      <w:proofErr w:type="spellEnd"/>
      <w:r w:rsidRPr="00181FC7">
        <w:rPr>
          <w:rFonts w:ascii="Times New Roman" w:hAnsi="Times New Roman" w:cs="Times New Roman"/>
          <w:color w:val="000000"/>
          <w:sz w:val="28"/>
          <w:szCs w:val="28"/>
        </w:rPr>
        <w:t>, на расчетный срок – 648,0 м3/</w:t>
      </w:r>
      <w:proofErr w:type="spellStart"/>
      <w:r w:rsidRPr="00181FC7">
        <w:rPr>
          <w:rFonts w:ascii="Times New Roman" w:hAnsi="Times New Roman" w:cs="Times New Roman"/>
          <w:color w:val="000000"/>
          <w:sz w:val="28"/>
          <w:szCs w:val="28"/>
        </w:rPr>
        <w:t>сут</w:t>
      </w:r>
      <w:proofErr w:type="spellEnd"/>
      <w:r w:rsidRPr="00181FC7">
        <w:rPr>
          <w:rFonts w:ascii="Times New Roman" w:hAnsi="Times New Roman" w:cs="Times New Roman"/>
          <w:color w:val="000000"/>
          <w:sz w:val="28"/>
          <w:szCs w:val="28"/>
        </w:rPr>
        <w:t xml:space="preserve"> см. таблицу № 1 в приложении</w:t>
      </w:r>
      <w:r w:rsidR="00235647" w:rsidRPr="001365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95755" w:rsidRDefault="00895755" w:rsidP="00895755">
      <w:pPr>
        <w:pStyle w:val="2"/>
        <w:spacing w:before="12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5755" w:rsidRPr="0039352C" w:rsidRDefault="00895755" w:rsidP="0039352C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  <w:r w:rsidRPr="0039352C"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  <w:t>ВОДООТВЕДЕНИЕ (КАНАЛИЗАЦИЯ)</w:t>
      </w:r>
    </w:p>
    <w:p w:rsidR="00895755" w:rsidRPr="00F351A8" w:rsidRDefault="00895755" w:rsidP="008957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Д</w:t>
      </w:r>
      <w:r w:rsidRPr="00F351A8">
        <w:rPr>
          <w:rFonts w:ascii="Times New Roman" w:hAnsi="Times New Roman" w:cs="Times New Roman"/>
          <w:color w:val="000000"/>
          <w:sz w:val="28"/>
          <w:szCs w:val="28"/>
        </w:rPr>
        <w:t xml:space="preserve">ля обеспечения населенного </w:t>
      </w:r>
      <w:r w:rsidRPr="00F351A8">
        <w:rPr>
          <w:rFonts w:ascii="Times New Roman" w:hAnsi="Times New Roman" w:cs="Times New Roman"/>
          <w:sz w:val="28"/>
          <w:szCs w:val="28"/>
        </w:rPr>
        <w:t>пункта децентрализованной</w:t>
      </w:r>
      <w:r w:rsidRPr="00F351A8">
        <w:rPr>
          <w:rFonts w:ascii="Times New Roman" w:hAnsi="Times New Roman" w:cs="Times New Roman"/>
          <w:color w:val="000000"/>
          <w:sz w:val="28"/>
          <w:szCs w:val="28"/>
        </w:rPr>
        <w:t xml:space="preserve"> системой водоотведения и улучшения экологической обстановки необходимо выполнить следующие мероприятия:</w:t>
      </w:r>
    </w:p>
    <w:p w:rsidR="00895755" w:rsidRDefault="00895755" w:rsidP="00291956">
      <w:pPr>
        <w:pStyle w:val="2"/>
        <w:numPr>
          <w:ilvl w:val="0"/>
          <w:numId w:val="25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51A8">
        <w:rPr>
          <w:rFonts w:ascii="Times New Roman" w:hAnsi="Times New Roman" w:cs="Times New Roman"/>
          <w:sz w:val="28"/>
          <w:szCs w:val="28"/>
        </w:rPr>
        <w:t>устройство для общественных зданий</w:t>
      </w:r>
      <w:r>
        <w:rPr>
          <w:rFonts w:ascii="Times New Roman" w:hAnsi="Times New Roman" w:cs="Times New Roman"/>
          <w:sz w:val="28"/>
          <w:szCs w:val="28"/>
        </w:rPr>
        <w:t xml:space="preserve"> и жилых домов</w:t>
      </w:r>
      <w:r w:rsidRPr="00F351A8">
        <w:rPr>
          <w:rFonts w:ascii="Times New Roman" w:hAnsi="Times New Roman" w:cs="Times New Roman"/>
          <w:sz w:val="28"/>
          <w:szCs w:val="28"/>
        </w:rPr>
        <w:t xml:space="preserve"> герметичных выгребов с накопительными емкостями; </w:t>
      </w:r>
    </w:p>
    <w:p w:rsidR="00895755" w:rsidRPr="00F351A8" w:rsidRDefault="00895755" w:rsidP="00291956">
      <w:pPr>
        <w:pStyle w:val="2"/>
        <w:numPr>
          <w:ilvl w:val="0"/>
          <w:numId w:val="25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314B">
        <w:rPr>
          <w:rFonts w:ascii="Times New Roman" w:hAnsi="Times New Roman" w:cs="Times New Roman"/>
          <w:sz w:val="28"/>
          <w:szCs w:val="28"/>
        </w:rPr>
        <w:t>строительство полей фильтрации  бытовых сточных вод;</w:t>
      </w:r>
    </w:p>
    <w:p w:rsidR="00895755" w:rsidRPr="00F351A8" w:rsidRDefault="00895755" w:rsidP="00291956">
      <w:pPr>
        <w:pStyle w:val="2"/>
        <w:numPr>
          <w:ilvl w:val="0"/>
          <w:numId w:val="25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51A8">
        <w:rPr>
          <w:rFonts w:ascii="Times New Roman" w:hAnsi="Times New Roman" w:cs="Times New Roman"/>
          <w:sz w:val="28"/>
          <w:szCs w:val="28"/>
        </w:rPr>
        <w:t>организация сбора  стоков населенного пункта на  поля фильтрации;</w:t>
      </w:r>
    </w:p>
    <w:p w:rsidR="00895755" w:rsidRPr="00F351A8" w:rsidRDefault="00895755" w:rsidP="00291956">
      <w:pPr>
        <w:pStyle w:val="2"/>
        <w:numPr>
          <w:ilvl w:val="0"/>
          <w:numId w:val="25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51A8">
        <w:rPr>
          <w:rFonts w:ascii="Times New Roman" w:hAnsi="Times New Roman" w:cs="Times New Roman"/>
          <w:sz w:val="28"/>
          <w:szCs w:val="28"/>
        </w:rPr>
        <w:t>вывоз стоков от септических камер и выгребов выполнить специализированными машинами со сливом на поля фильтрации.</w:t>
      </w:r>
    </w:p>
    <w:p w:rsidR="00422541" w:rsidRPr="0039352C" w:rsidRDefault="00422541" w:rsidP="0039352C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  <w:r w:rsidRPr="0039352C"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  <w:t>ТЕПЛОСНАБЖЕНИЕ</w:t>
      </w:r>
      <w:r w:rsidR="00CB7932" w:rsidRPr="0039352C"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  <w:t xml:space="preserve"> и ГАЗОСНАБЖЕНИЕ</w:t>
      </w:r>
    </w:p>
    <w:p w:rsidR="00422541" w:rsidRPr="00422541" w:rsidRDefault="00422541" w:rsidP="00422541">
      <w:pPr>
        <w:spacing w:line="240" w:lineRule="auto"/>
        <w:ind w:firstLine="709"/>
        <w:jc w:val="both"/>
        <w:rPr>
          <w:rFonts w:ascii="Times New Roman" w:hAnsi="Times New Roman"/>
        </w:rPr>
      </w:pPr>
      <w:r w:rsidRPr="00422541">
        <w:rPr>
          <w:rFonts w:ascii="Times New Roman" w:hAnsi="Times New Roman"/>
          <w:sz w:val="28"/>
          <w:szCs w:val="28"/>
        </w:rPr>
        <w:t xml:space="preserve">Теплоснабжение объектов соцкультбыта и объектов производственной зоны в  селе </w:t>
      </w:r>
      <w:proofErr w:type="spellStart"/>
      <w:r w:rsidRPr="00422541">
        <w:rPr>
          <w:rFonts w:ascii="Times New Roman" w:hAnsi="Times New Roman"/>
          <w:sz w:val="28"/>
          <w:szCs w:val="28"/>
        </w:rPr>
        <w:t>Чистюнька</w:t>
      </w:r>
      <w:proofErr w:type="spellEnd"/>
      <w:r w:rsidRPr="00422541">
        <w:rPr>
          <w:rFonts w:ascii="Times New Roman" w:hAnsi="Times New Roman"/>
          <w:sz w:val="28"/>
          <w:szCs w:val="28"/>
        </w:rPr>
        <w:t xml:space="preserve"> предусмотрено  централизованное, от существующей котельной общей мощностью 1,05 Гкал/</w:t>
      </w:r>
      <w:proofErr w:type="gramStart"/>
      <w:r w:rsidRPr="00422541">
        <w:rPr>
          <w:rFonts w:ascii="Times New Roman" w:hAnsi="Times New Roman"/>
          <w:sz w:val="28"/>
          <w:szCs w:val="28"/>
        </w:rPr>
        <w:t>ч</w:t>
      </w:r>
      <w:proofErr w:type="gramEnd"/>
      <w:r w:rsidRPr="00422541">
        <w:rPr>
          <w:rFonts w:ascii="Times New Roman" w:hAnsi="Times New Roman"/>
          <w:sz w:val="28"/>
          <w:szCs w:val="28"/>
        </w:rPr>
        <w:t>, жилой сектор усадебной застройки – печное отопление. Топливом для котельной является каменный уголь. Требуется увеличение мощности источника теплоснабжения с   учетом 10-    15% запаса (1,2-1,3 Гкал/ч)</w:t>
      </w:r>
      <w:r>
        <w:rPr>
          <w:rFonts w:ascii="Times New Roman" w:hAnsi="Times New Roman"/>
          <w:sz w:val="28"/>
          <w:szCs w:val="28"/>
        </w:rPr>
        <w:t>, т</w:t>
      </w:r>
      <w:r w:rsidRPr="00422541">
        <w:rPr>
          <w:rFonts w:ascii="Times New Roman" w:hAnsi="Times New Roman"/>
          <w:sz w:val="28"/>
          <w:szCs w:val="28"/>
        </w:rPr>
        <w:t>ребуется установка в котельной еще одного котла мощностью 0,7-0,8 Гкал/</w:t>
      </w:r>
      <w:proofErr w:type="gramStart"/>
      <w:r w:rsidRPr="00422541">
        <w:rPr>
          <w:rFonts w:ascii="Times New Roman" w:hAnsi="Times New Roman"/>
          <w:sz w:val="28"/>
          <w:szCs w:val="28"/>
        </w:rPr>
        <w:t>ч</w:t>
      </w:r>
      <w:proofErr w:type="gramEnd"/>
      <w:r w:rsidR="00CB7932">
        <w:rPr>
          <w:rFonts w:ascii="Times New Roman" w:hAnsi="Times New Roman"/>
          <w:sz w:val="28"/>
          <w:szCs w:val="28"/>
        </w:rPr>
        <w:t xml:space="preserve">. </w:t>
      </w:r>
    </w:p>
    <w:p w:rsidR="004A366E" w:rsidRDefault="009B04A9" w:rsidP="004225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Согласно Схеме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газифицирования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Топчихинского района, выполненной ОАО «Газпром» на перспективу запланировано строительство магистрального газопровода  до райцентра Топчиха, затем межпоселкового газопровода  до села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Чистюнька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В этом случае в перспективе строительство сетей низкого давления по территории населенного пункта, перевод центральной котельной на газовое топливо и подключение усадебных домов к системе газоснабжения.</w:t>
      </w:r>
    </w:p>
    <w:p w:rsidR="00DF0864" w:rsidRDefault="00DF0864" w:rsidP="004225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F0864" w:rsidRPr="0039352C" w:rsidRDefault="00DF0864" w:rsidP="0039352C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  <w:r w:rsidRPr="0039352C"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  <w:t>СВЯЗЬ И ИНФОРМАЦИЯ</w:t>
      </w:r>
    </w:p>
    <w:p w:rsidR="00F92E95" w:rsidRDefault="00F92E95" w:rsidP="00DF086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F0864" w:rsidRPr="00F351A8" w:rsidRDefault="00DF0864" w:rsidP="00DF086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1A8">
        <w:rPr>
          <w:rFonts w:ascii="Times New Roman" w:hAnsi="Times New Roman" w:cs="Times New Roman"/>
          <w:color w:val="000000"/>
          <w:sz w:val="28"/>
          <w:szCs w:val="28"/>
        </w:rPr>
        <w:t>Проектом предусматривается телефонизация объектов жилищно-гражданского и производственного назначения.</w:t>
      </w:r>
    </w:p>
    <w:p w:rsidR="00DF0864" w:rsidRDefault="00DF0864" w:rsidP="00DF08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1A8">
        <w:rPr>
          <w:rFonts w:ascii="Times New Roman" w:hAnsi="Times New Roman" w:cs="Times New Roman"/>
          <w:color w:val="000000"/>
          <w:sz w:val="28"/>
          <w:szCs w:val="28"/>
        </w:rPr>
        <w:t>Согласно действующим нормам телефонной плотности предполагается сохранить существующую автоматическую телефонную станцию с последующей заменой е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F351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351A8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F351A8">
        <w:rPr>
          <w:rFonts w:ascii="Times New Roman" w:hAnsi="Times New Roman" w:cs="Times New Roman"/>
          <w:color w:val="000000"/>
          <w:sz w:val="28"/>
          <w:szCs w:val="28"/>
        </w:rPr>
        <w:t xml:space="preserve"> цифровую с расширением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51A8">
        <w:rPr>
          <w:rFonts w:ascii="Times New Roman" w:hAnsi="Times New Roman" w:cs="Times New Roman"/>
          <w:color w:val="000000"/>
          <w:sz w:val="28"/>
          <w:szCs w:val="28"/>
        </w:rPr>
        <w:t xml:space="preserve"> до 500 номеров.</w:t>
      </w:r>
    </w:p>
    <w:p w:rsidR="00DF0864" w:rsidRDefault="00DF0864" w:rsidP="00DF08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перспективе развития необходимо обеспечение жителей (самостоятельное) и общественного назначения (школы, библиотеки) стабильным доступом к сети «Интернет». </w:t>
      </w:r>
    </w:p>
    <w:p w:rsidR="00D80F9D" w:rsidRDefault="00D80F9D" w:rsidP="00DF08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0F9D" w:rsidRPr="0039352C" w:rsidRDefault="00D80F9D" w:rsidP="0039352C">
      <w:pPr>
        <w:pStyle w:val="S3"/>
        <w:spacing w:line="240" w:lineRule="auto"/>
        <w:ind w:left="0" w:firstLine="0"/>
        <w:contextualSpacing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</w:pPr>
      <w:r w:rsidRPr="0039352C">
        <w:rPr>
          <w:rFonts w:ascii="Times New Roman" w:hAnsi="Times New Roman" w:cs="Times New Roman"/>
          <w:bCs w:val="0"/>
          <w:color w:val="auto"/>
          <w:sz w:val="28"/>
          <w:szCs w:val="28"/>
          <w:u w:val="single"/>
        </w:rPr>
        <w:t>ОХРАНА ОКРУЖАЮЩЕЙ СРЕДЫ</w:t>
      </w:r>
    </w:p>
    <w:p w:rsidR="00D80F9D" w:rsidRDefault="00D80F9D" w:rsidP="00D80F9D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D80F9D" w:rsidRPr="00D742E7" w:rsidRDefault="00D80F9D" w:rsidP="00D80F9D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D742E7">
        <w:rPr>
          <w:rFonts w:ascii="Times New Roman" w:eastAsia="Calibri" w:hAnsi="Times New Roman" w:cs="Times New Roman"/>
          <w:spacing w:val="-1"/>
          <w:sz w:val="28"/>
          <w:szCs w:val="28"/>
        </w:rPr>
        <w:t>Основными мероприятиями по охране окружающей среды и поддержанию благоприятной санитарно-эпидемиологической обстановки в условиях градостроительного развития поселения, является установление зон с особыми условиями использования территории.</w:t>
      </w:r>
    </w:p>
    <w:p w:rsidR="00D80F9D" w:rsidRPr="00D742E7" w:rsidRDefault="00D80F9D" w:rsidP="00712564">
      <w:pPr>
        <w:pStyle w:val="S"/>
        <w:tabs>
          <w:tab w:val="left" w:pos="1260"/>
        </w:tabs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2E7">
        <w:rPr>
          <w:rFonts w:ascii="Times New Roman" w:hAnsi="Times New Roman" w:cs="Times New Roman"/>
          <w:sz w:val="28"/>
          <w:szCs w:val="28"/>
        </w:rPr>
        <w:t>Зоны с особыми условиями использования на территории:</w:t>
      </w:r>
    </w:p>
    <w:p w:rsidR="00D80F9D" w:rsidRPr="00D15FC7" w:rsidRDefault="00D80F9D" w:rsidP="00E90753">
      <w:pPr>
        <w:pStyle w:val="S1"/>
        <w:numPr>
          <w:ilvl w:val="0"/>
          <w:numId w:val="29"/>
        </w:numPr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FC7">
        <w:rPr>
          <w:rFonts w:ascii="Times New Roman" w:hAnsi="Times New Roman" w:cs="Times New Roman"/>
          <w:sz w:val="28"/>
          <w:szCs w:val="28"/>
        </w:rPr>
        <w:t>санитарно-защитны</w:t>
      </w:r>
      <w:r w:rsidR="00712564">
        <w:rPr>
          <w:rFonts w:ascii="Times New Roman" w:hAnsi="Times New Roman" w:cs="Times New Roman"/>
          <w:sz w:val="28"/>
          <w:szCs w:val="28"/>
        </w:rPr>
        <w:t>е</w:t>
      </w:r>
      <w:r w:rsidRPr="00D15FC7">
        <w:rPr>
          <w:rFonts w:ascii="Times New Roman" w:hAnsi="Times New Roman" w:cs="Times New Roman"/>
          <w:sz w:val="28"/>
          <w:szCs w:val="28"/>
        </w:rPr>
        <w:t xml:space="preserve"> зон</w:t>
      </w:r>
      <w:r w:rsidR="00712564">
        <w:rPr>
          <w:rFonts w:ascii="Times New Roman" w:hAnsi="Times New Roman" w:cs="Times New Roman"/>
          <w:sz w:val="28"/>
          <w:szCs w:val="28"/>
        </w:rPr>
        <w:t>ы</w:t>
      </w:r>
      <w:r w:rsidRPr="00D15FC7">
        <w:rPr>
          <w:rFonts w:ascii="Times New Roman" w:hAnsi="Times New Roman" w:cs="Times New Roman"/>
          <w:sz w:val="28"/>
          <w:szCs w:val="28"/>
        </w:rPr>
        <w:t xml:space="preserve"> (СЗЗ) предприятий, сооружений и иных объектов; </w:t>
      </w:r>
    </w:p>
    <w:p w:rsidR="00D80F9D" w:rsidRPr="00D15FC7" w:rsidRDefault="00D80F9D" w:rsidP="00E90753">
      <w:pPr>
        <w:pStyle w:val="S1"/>
        <w:numPr>
          <w:ilvl w:val="0"/>
          <w:numId w:val="29"/>
        </w:numPr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FC7">
        <w:rPr>
          <w:rFonts w:ascii="Times New Roman" w:hAnsi="Times New Roman" w:cs="Times New Roman"/>
          <w:sz w:val="28"/>
          <w:szCs w:val="28"/>
        </w:rPr>
        <w:t>водоохранны</w:t>
      </w:r>
      <w:r w:rsidR="00712564">
        <w:rPr>
          <w:rFonts w:ascii="Times New Roman" w:hAnsi="Times New Roman" w:cs="Times New Roman"/>
          <w:sz w:val="28"/>
          <w:szCs w:val="28"/>
        </w:rPr>
        <w:t>е</w:t>
      </w:r>
      <w:r w:rsidRPr="00D15FC7">
        <w:rPr>
          <w:rFonts w:ascii="Times New Roman" w:hAnsi="Times New Roman" w:cs="Times New Roman"/>
          <w:sz w:val="28"/>
          <w:szCs w:val="28"/>
        </w:rPr>
        <w:t xml:space="preserve"> зон</w:t>
      </w:r>
      <w:r w:rsidR="00712564">
        <w:rPr>
          <w:rFonts w:ascii="Times New Roman" w:hAnsi="Times New Roman" w:cs="Times New Roman"/>
          <w:sz w:val="28"/>
          <w:szCs w:val="28"/>
        </w:rPr>
        <w:t>ы</w:t>
      </w:r>
      <w:r w:rsidRPr="00D15FC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12564" w:rsidRDefault="00D80F9D" w:rsidP="00E90753">
      <w:pPr>
        <w:pStyle w:val="S1"/>
        <w:numPr>
          <w:ilvl w:val="0"/>
          <w:numId w:val="29"/>
        </w:numPr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2564">
        <w:rPr>
          <w:rFonts w:ascii="Times New Roman" w:hAnsi="Times New Roman" w:cs="Times New Roman"/>
          <w:sz w:val="28"/>
          <w:szCs w:val="28"/>
        </w:rPr>
        <w:t>зон</w:t>
      </w:r>
      <w:r w:rsidR="00712564">
        <w:rPr>
          <w:rFonts w:ascii="Times New Roman" w:hAnsi="Times New Roman" w:cs="Times New Roman"/>
          <w:sz w:val="28"/>
          <w:szCs w:val="28"/>
        </w:rPr>
        <w:t>ы</w:t>
      </w:r>
      <w:r w:rsidRPr="00712564">
        <w:rPr>
          <w:rFonts w:ascii="Times New Roman" w:hAnsi="Times New Roman" w:cs="Times New Roman"/>
          <w:sz w:val="28"/>
          <w:szCs w:val="28"/>
        </w:rPr>
        <w:t xml:space="preserve"> санитарной охраны источников водоснабжения;</w:t>
      </w:r>
    </w:p>
    <w:p w:rsidR="00712564" w:rsidRPr="00712564" w:rsidRDefault="00712564" w:rsidP="00E90753">
      <w:pPr>
        <w:pStyle w:val="S1"/>
        <w:numPr>
          <w:ilvl w:val="0"/>
          <w:numId w:val="29"/>
        </w:numPr>
        <w:spacing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80F9D" w:rsidRPr="00712564">
        <w:rPr>
          <w:rFonts w:ascii="Times New Roman" w:hAnsi="Times New Roman" w:cs="Times New Roman"/>
          <w:sz w:val="28"/>
          <w:szCs w:val="28"/>
        </w:rPr>
        <w:t>хранны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80F9D" w:rsidRPr="00712564">
        <w:rPr>
          <w:rFonts w:ascii="Times New Roman" w:hAnsi="Times New Roman" w:cs="Times New Roman"/>
          <w:sz w:val="28"/>
          <w:szCs w:val="28"/>
        </w:rPr>
        <w:t xml:space="preserve"> и санитарно-защитны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80F9D" w:rsidRPr="00712564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80F9D" w:rsidRPr="00712564">
        <w:rPr>
          <w:rFonts w:ascii="Times New Roman" w:hAnsi="Times New Roman" w:cs="Times New Roman"/>
          <w:sz w:val="28"/>
          <w:szCs w:val="28"/>
        </w:rPr>
        <w:t xml:space="preserve"> инженерно</w:t>
      </w:r>
      <w:r w:rsidRPr="00712564">
        <w:rPr>
          <w:rFonts w:ascii="Times New Roman" w:hAnsi="Times New Roman" w:cs="Times New Roman"/>
          <w:sz w:val="28"/>
          <w:szCs w:val="28"/>
        </w:rPr>
        <w:t>й и транспортной инфраструктуры.</w:t>
      </w:r>
    </w:p>
    <w:p w:rsidR="00712564" w:rsidRPr="00712564" w:rsidRDefault="00712564" w:rsidP="007125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2564">
        <w:rPr>
          <w:rFonts w:ascii="Times New Roman" w:hAnsi="Times New Roman" w:cs="Times New Roman"/>
          <w:sz w:val="28"/>
          <w:szCs w:val="28"/>
        </w:rPr>
        <w:t>Из объектов</w:t>
      </w:r>
      <w:r w:rsidR="00F1348C">
        <w:rPr>
          <w:rFonts w:ascii="Times New Roman" w:hAnsi="Times New Roman" w:cs="Times New Roman"/>
          <w:sz w:val="28"/>
          <w:szCs w:val="28"/>
        </w:rPr>
        <w:t xml:space="preserve"> транспортной инфраструктуры</w:t>
      </w:r>
      <w:r w:rsidRPr="00712564">
        <w:rPr>
          <w:rFonts w:ascii="Times New Roman" w:hAnsi="Times New Roman" w:cs="Times New Roman"/>
          <w:sz w:val="28"/>
          <w:szCs w:val="28"/>
        </w:rPr>
        <w:t>, имеющих градостроительные ограничения на территории поселения, имеются:</w:t>
      </w:r>
    </w:p>
    <w:p w:rsidR="00712564" w:rsidRPr="00E90753" w:rsidRDefault="00712564" w:rsidP="00E90753">
      <w:pPr>
        <w:pStyle w:val="a5"/>
        <w:numPr>
          <w:ilvl w:val="0"/>
          <w:numId w:val="30"/>
        </w:numPr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E90753">
        <w:rPr>
          <w:rFonts w:ascii="Times New Roman" w:hAnsi="Times New Roman"/>
          <w:sz w:val="28"/>
          <w:szCs w:val="28"/>
        </w:rPr>
        <w:t>автомобильная дорога федерального значения Барнаул – Рубцовск – граница Республики Казахстан (А-349). Дорога пересекает территорию сельсовета с северо-востока на юго-запад</w:t>
      </w:r>
    </w:p>
    <w:p w:rsidR="00712564" w:rsidRPr="00E90753" w:rsidRDefault="00712564" w:rsidP="00E90753">
      <w:pPr>
        <w:pStyle w:val="a5"/>
        <w:numPr>
          <w:ilvl w:val="0"/>
          <w:numId w:val="30"/>
        </w:numPr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E90753">
        <w:rPr>
          <w:rFonts w:ascii="Times New Roman" w:hAnsi="Times New Roman"/>
          <w:sz w:val="28"/>
          <w:szCs w:val="28"/>
        </w:rPr>
        <w:t xml:space="preserve">автомобильная дорога регионального значения Парфёново – Топчиха – </w:t>
      </w:r>
      <w:proofErr w:type="spellStart"/>
      <w:r w:rsidRPr="00E90753">
        <w:rPr>
          <w:rFonts w:ascii="Times New Roman" w:hAnsi="Times New Roman"/>
          <w:sz w:val="28"/>
          <w:szCs w:val="28"/>
        </w:rPr>
        <w:t>Чистюнька</w:t>
      </w:r>
      <w:proofErr w:type="spellEnd"/>
      <w:r w:rsidRPr="00E90753">
        <w:rPr>
          <w:rFonts w:ascii="Times New Roman" w:hAnsi="Times New Roman"/>
          <w:sz w:val="28"/>
          <w:szCs w:val="28"/>
        </w:rPr>
        <w:t xml:space="preserve"> проходит по территории сельсовета с северо-запада на юго-восток и непосредственно по селу.</w:t>
      </w:r>
    </w:p>
    <w:p w:rsidR="00712564" w:rsidRDefault="00712564" w:rsidP="00712564">
      <w:pPr>
        <w:spacing w:line="240" w:lineRule="auto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этих дорог предусмотрены придорожные полосы – 75 и 50 метров</w:t>
      </w:r>
    </w:p>
    <w:p w:rsidR="00712564" w:rsidRDefault="00712564" w:rsidP="0071256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соответственно.</w:t>
      </w:r>
    </w:p>
    <w:p w:rsidR="0010568B" w:rsidRDefault="0010568B" w:rsidP="0010568B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205956968"/>
      <w:bookmarkStart w:id="1" w:name="_Toc190173622"/>
      <w:r w:rsidRPr="00556DAE">
        <w:rPr>
          <w:rFonts w:ascii="Times New Roman" w:hAnsi="Times New Roman" w:cs="Times New Roman"/>
          <w:b/>
          <w:sz w:val="28"/>
          <w:szCs w:val="28"/>
        </w:rPr>
        <w:t>Мероприятия по охране атмосферного воздуха</w:t>
      </w:r>
      <w:bookmarkEnd w:id="0"/>
      <w:bookmarkEnd w:id="1"/>
    </w:p>
    <w:p w:rsidR="0010568B" w:rsidRPr="00E454CB" w:rsidRDefault="0010568B" w:rsidP="001056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4CB">
        <w:rPr>
          <w:rFonts w:ascii="Times New Roman" w:hAnsi="Times New Roman" w:cs="Times New Roman"/>
          <w:sz w:val="28"/>
          <w:szCs w:val="28"/>
        </w:rPr>
        <w:t>В целом для улучшения качества атмосферного воздуха в населенном пункте генеральным планом предложены следующие мероприятия:</w:t>
      </w:r>
    </w:p>
    <w:p w:rsidR="0010568B" w:rsidRPr="00D742E7" w:rsidRDefault="0010568B" w:rsidP="001A2589">
      <w:pPr>
        <w:pStyle w:val="11"/>
        <w:numPr>
          <w:ilvl w:val="0"/>
          <w:numId w:val="27"/>
        </w:numPr>
        <w:tabs>
          <w:tab w:val="left" w:pos="709"/>
        </w:tabs>
        <w:spacing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D742E7">
        <w:rPr>
          <w:rFonts w:ascii="Times New Roman" w:hAnsi="Times New Roman" w:cs="Times New Roman"/>
          <w:sz w:val="28"/>
          <w:szCs w:val="28"/>
        </w:rPr>
        <w:lastRenderedPageBreak/>
        <w:t>разработка проектов установления санитарно-защитных зон для источников загрязнения атмосферного воздуха;</w:t>
      </w:r>
    </w:p>
    <w:p w:rsidR="0010568B" w:rsidRPr="00D742E7" w:rsidRDefault="0010568B" w:rsidP="001A2589">
      <w:pPr>
        <w:pStyle w:val="11"/>
        <w:numPr>
          <w:ilvl w:val="0"/>
          <w:numId w:val="27"/>
        </w:numPr>
        <w:tabs>
          <w:tab w:val="left" w:pos="709"/>
        </w:tabs>
        <w:spacing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D742E7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spellStart"/>
      <w:r w:rsidRPr="00D742E7">
        <w:rPr>
          <w:rFonts w:ascii="Times New Roman" w:hAnsi="Times New Roman" w:cs="Times New Roman"/>
          <w:sz w:val="28"/>
          <w:szCs w:val="28"/>
        </w:rPr>
        <w:t>воздухоохранных</w:t>
      </w:r>
      <w:proofErr w:type="spellEnd"/>
      <w:r w:rsidRPr="00D742E7">
        <w:rPr>
          <w:rFonts w:ascii="Times New Roman" w:hAnsi="Times New Roman" w:cs="Times New Roman"/>
          <w:sz w:val="28"/>
          <w:szCs w:val="28"/>
        </w:rPr>
        <w:t xml:space="preserve"> мероприятий, включающих в себя оснащение специальными фильтрами очистки и улавливания загрязняющих веществ на всех объектах, оказывающих негативное влияние на состояние атмосферного воздуха.</w:t>
      </w:r>
    </w:p>
    <w:p w:rsidR="0010568B" w:rsidRPr="00D742E7" w:rsidRDefault="0010568B" w:rsidP="0010568B">
      <w:pPr>
        <w:pStyle w:val="S3"/>
        <w:spacing w:line="240" w:lineRule="auto"/>
        <w:ind w:left="720" w:firstLine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190173624"/>
      <w:bookmarkStart w:id="3" w:name="_Toc205956970"/>
      <w:r w:rsidRPr="00D742E7">
        <w:rPr>
          <w:rFonts w:ascii="Times New Roman" w:hAnsi="Times New Roman" w:cs="Times New Roman"/>
          <w:color w:val="auto"/>
          <w:sz w:val="28"/>
          <w:szCs w:val="28"/>
        </w:rPr>
        <w:t>Мероприятия по предотвращению загрязнения и разрушения почвенного покрова</w:t>
      </w:r>
      <w:bookmarkEnd w:id="2"/>
      <w:r w:rsidRPr="00D742E7">
        <w:rPr>
          <w:rFonts w:ascii="Times New Roman" w:hAnsi="Times New Roman" w:cs="Times New Roman"/>
          <w:color w:val="auto"/>
          <w:sz w:val="28"/>
          <w:szCs w:val="28"/>
        </w:rPr>
        <w:t>:</w:t>
      </w:r>
      <w:bookmarkEnd w:id="3"/>
    </w:p>
    <w:p w:rsidR="0010568B" w:rsidRPr="00D742E7" w:rsidRDefault="0010568B" w:rsidP="001A2589">
      <w:pPr>
        <w:pStyle w:val="S"/>
        <w:numPr>
          <w:ilvl w:val="0"/>
          <w:numId w:val="26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742E7">
        <w:rPr>
          <w:rFonts w:ascii="Times New Roman" w:hAnsi="Times New Roman" w:cs="Times New Roman"/>
          <w:sz w:val="28"/>
          <w:szCs w:val="28"/>
        </w:rPr>
        <w:t>проведение технической рекультивации земель нарушенных при строительстве и прокладке инженерных сетей;</w:t>
      </w:r>
    </w:p>
    <w:p w:rsidR="0010568B" w:rsidRPr="00D742E7" w:rsidRDefault="0010568B" w:rsidP="001A2589">
      <w:pPr>
        <w:pStyle w:val="S"/>
        <w:numPr>
          <w:ilvl w:val="0"/>
          <w:numId w:val="26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742E7">
        <w:rPr>
          <w:rFonts w:ascii="Times New Roman" w:hAnsi="Times New Roman" w:cs="Times New Roman"/>
          <w:sz w:val="28"/>
          <w:szCs w:val="28"/>
        </w:rPr>
        <w:t xml:space="preserve">выявление и ликвидация несанкционированных свалок, </w:t>
      </w:r>
      <w:proofErr w:type="gramStart"/>
      <w:r w:rsidRPr="00D742E7">
        <w:rPr>
          <w:rFonts w:ascii="Times New Roman" w:hAnsi="Times New Roman" w:cs="Times New Roman"/>
          <w:sz w:val="28"/>
          <w:szCs w:val="28"/>
        </w:rPr>
        <w:t>захламлённых</w:t>
      </w:r>
      <w:proofErr w:type="gramEnd"/>
      <w:r w:rsidRPr="00D742E7">
        <w:rPr>
          <w:rFonts w:ascii="Times New Roman" w:hAnsi="Times New Roman" w:cs="Times New Roman"/>
          <w:sz w:val="28"/>
          <w:szCs w:val="28"/>
        </w:rPr>
        <w:t xml:space="preserve"> участков с последующей рекультивацией территории;</w:t>
      </w:r>
    </w:p>
    <w:p w:rsidR="0010568B" w:rsidRDefault="0010568B" w:rsidP="001A2589">
      <w:pPr>
        <w:pStyle w:val="S"/>
        <w:numPr>
          <w:ilvl w:val="0"/>
          <w:numId w:val="26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D742E7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2E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742E7">
        <w:rPr>
          <w:rFonts w:ascii="Times New Roman" w:hAnsi="Times New Roman" w:cs="Times New Roman"/>
          <w:sz w:val="28"/>
          <w:szCs w:val="28"/>
        </w:rPr>
        <w:t xml:space="preserve"> качеством и своевременностью выполнения работ по рекультивации нарушенных земель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568B" w:rsidRPr="00D742E7" w:rsidRDefault="0010568B" w:rsidP="001A2589">
      <w:pPr>
        <w:pStyle w:val="S"/>
        <w:numPr>
          <w:ilvl w:val="0"/>
          <w:numId w:val="26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полей фильтрации согласно санитарным нормам и требованиям</w:t>
      </w:r>
      <w:r w:rsidRPr="00D742E7">
        <w:rPr>
          <w:rFonts w:ascii="Times New Roman" w:hAnsi="Times New Roman" w:cs="Times New Roman"/>
          <w:sz w:val="28"/>
          <w:szCs w:val="28"/>
        </w:rPr>
        <w:t>.</w:t>
      </w:r>
    </w:p>
    <w:p w:rsidR="00D80F9D" w:rsidRPr="00712564" w:rsidRDefault="00D80F9D" w:rsidP="00DF08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0F9D" w:rsidRPr="00712564" w:rsidRDefault="00D80F9D" w:rsidP="00DF08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80F9D" w:rsidRPr="00712564" w:rsidSect="00283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3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3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Num16"/>
    <w:lvl w:ilvl="0">
      <w:start w:val="5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000010"/>
    <w:multiLevelType w:val="multilevel"/>
    <w:tmpl w:val="C810A50A"/>
    <w:name w:val="WWNum45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>
    <w:nsid w:val="032B3297"/>
    <w:multiLevelType w:val="multilevel"/>
    <w:tmpl w:val="D14CFB7E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3">
    <w:nsid w:val="05327BF4"/>
    <w:multiLevelType w:val="hybridMultilevel"/>
    <w:tmpl w:val="43023A04"/>
    <w:lvl w:ilvl="0" w:tplc="49E8DE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5CB67BA"/>
    <w:multiLevelType w:val="hybridMultilevel"/>
    <w:tmpl w:val="BE148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2522A4"/>
    <w:multiLevelType w:val="multilevel"/>
    <w:tmpl w:val="454E57F4"/>
    <w:lvl w:ilvl="0">
      <w:start w:val="1"/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6">
    <w:nsid w:val="0AF935CE"/>
    <w:multiLevelType w:val="hybridMultilevel"/>
    <w:tmpl w:val="B98CE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9945DE"/>
    <w:multiLevelType w:val="multilevel"/>
    <w:tmpl w:val="40429C08"/>
    <w:lvl w:ilvl="0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00000A"/>
      </w:rPr>
    </w:lvl>
    <w:lvl w:ilvl="1">
      <w:start w:val="1"/>
      <w:numFmt w:val="bullet"/>
      <w:lvlText w:val=""/>
      <w:lvlJc w:val="left"/>
      <w:pPr>
        <w:tabs>
          <w:tab w:val="num" w:pos="63"/>
        </w:tabs>
        <w:ind w:left="63" w:hanging="360"/>
      </w:pPr>
      <w:rPr>
        <w:rFonts w:ascii="Wingdings" w:hAnsi="Wingdings" w:hint="default"/>
        <w:color w:val="00000A"/>
      </w:rPr>
    </w:lvl>
    <w:lvl w:ilvl="2">
      <w:start w:val="1"/>
      <w:numFmt w:val="bullet"/>
      <w:lvlText w:val=""/>
      <w:lvlJc w:val="left"/>
      <w:pPr>
        <w:tabs>
          <w:tab w:val="num" w:pos="826"/>
        </w:tabs>
        <w:ind w:left="82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/>
      </w:rPr>
    </w:lvl>
    <w:lvl w:ilvl="8">
      <w:start w:val="1"/>
      <w:numFmt w:val="bullet"/>
      <w:lvlText w:val=""/>
      <w:lvlJc w:val="left"/>
      <w:pPr>
        <w:tabs>
          <w:tab w:val="num" w:pos="63"/>
        </w:tabs>
        <w:ind w:left="63" w:hanging="360"/>
      </w:pPr>
      <w:rPr>
        <w:rFonts w:ascii="Symbol" w:hAnsi="Symbol"/>
        <w:color w:val="00000A"/>
      </w:rPr>
    </w:lvl>
  </w:abstractNum>
  <w:abstractNum w:abstractNumId="8">
    <w:nsid w:val="174F583B"/>
    <w:multiLevelType w:val="hybridMultilevel"/>
    <w:tmpl w:val="1F08E546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0853CE"/>
    <w:multiLevelType w:val="hybridMultilevel"/>
    <w:tmpl w:val="B2B8C4FE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2A42107"/>
    <w:multiLevelType w:val="hybridMultilevel"/>
    <w:tmpl w:val="76B22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56262D"/>
    <w:multiLevelType w:val="hybridMultilevel"/>
    <w:tmpl w:val="753AB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05037"/>
    <w:multiLevelType w:val="hybridMultilevel"/>
    <w:tmpl w:val="1A2ED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18348F"/>
    <w:multiLevelType w:val="hybridMultilevel"/>
    <w:tmpl w:val="05144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E536C94"/>
    <w:multiLevelType w:val="hybridMultilevel"/>
    <w:tmpl w:val="87763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760EEF"/>
    <w:multiLevelType w:val="hybridMultilevel"/>
    <w:tmpl w:val="30A8F6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9C46686"/>
    <w:multiLevelType w:val="multilevel"/>
    <w:tmpl w:val="049C3492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7">
    <w:nsid w:val="3B8E672D"/>
    <w:multiLevelType w:val="hybridMultilevel"/>
    <w:tmpl w:val="EFDEDF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5C85580"/>
    <w:multiLevelType w:val="hybridMultilevel"/>
    <w:tmpl w:val="AD3A3A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66A0A6F"/>
    <w:multiLevelType w:val="hybridMultilevel"/>
    <w:tmpl w:val="DD2216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C80393"/>
    <w:multiLevelType w:val="multilevel"/>
    <w:tmpl w:val="144CF9C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1">
    <w:nsid w:val="4F356744"/>
    <w:multiLevelType w:val="hybridMultilevel"/>
    <w:tmpl w:val="C9B6CC8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50AC247C"/>
    <w:multiLevelType w:val="hybridMultilevel"/>
    <w:tmpl w:val="D7F0A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65F4D3F"/>
    <w:multiLevelType w:val="hybridMultilevel"/>
    <w:tmpl w:val="705ACB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9525FC"/>
    <w:multiLevelType w:val="hybridMultilevel"/>
    <w:tmpl w:val="0EA416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E325E"/>
    <w:multiLevelType w:val="hybridMultilevel"/>
    <w:tmpl w:val="EFDC4972"/>
    <w:lvl w:ilvl="0" w:tplc="A50C6D0A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ECC450F"/>
    <w:multiLevelType w:val="hybridMultilevel"/>
    <w:tmpl w:val="1CECF7A4"/>
    <w:lvl w:ilvl="0" w:tplc="51326966">
      <w:start w:val="1"/>
      <w:numFmt w:val="bullet"/>
      <w:lvlText w:val=""/>
      <w:lvlJc w:val="left"/>
      <w:pPr>
        <w:ind w:left="1290" w:hanging="360"/>
      </w:pPr>
      <w:rPr>
        <w:rFonts w:ascii="Symbol" w:hAnsi="Symbol" w:hint="default"/>
      </w:rPr>
    </w:lvl>
    <w:lvl w:ilvl="1" w:tplc="00D8DA9C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11F2DA50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E8188C5C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46049352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181892AA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F588E806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BE2C49EA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FEC44F4A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7">
    <w:nsid w:val="70900A51"/>
    <w:multiLevelType w:val="hybridMultilevel"/>
    <w:tmpl w:val="E7AA0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ACB0934"/>
    <w:multiLevelType w:val="hybridMultilevel"/>
    <w:tmpl w:val="708E95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C4D5889"/>
    <w:multiLevelType w:val="hybridMultilevel"/>
    <w:tmpl w:val="87508D9A"/>
    <w:lvl w:ilvl="0" w:tplc="0419000B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2"/>
  </w:num>
  <w:num w:numId="4">
    <w:abstractNumId w:val="3"/>
  </w:num>
  <w:num w:numId="5">
    <w:abstractNumId w:val="25"/>
  </w:num>
  <w:num w:numId="6">
    <w:abstractNumId w:val="22"/>
  </w:num>
  <w:num w:numId="7">
    <w:abstractNumId w:val="26"/>
  </w:num>
  <w:num w:numId="8">
    <w:abstractNumId w:val="23"/>
  </w:num>
  <w:num w:numId="9">
    <w:abstractNumId w:val="16"/>
  </w:num>
  <w:num w:numId="10">
    <w:abstractNumId w:val="0"/>
  </w:num>
  <w:num w:numId="11">
    <w:abstractNumId w:val="29"/>
  </w:num>
  <w:num w:numId="12">
    <w:abstractNumId w:val="5"/>
  </w:num>
  <w:num w:numId="13">
    <w:abstractNumId w:val="7"/>
  </w:num>
  <w:num w:numId="14">
    <w:abstractNumId w:val="4"/>
  </w:num>
  <w:num w:numId="15">
    <w:abstractNumId w:val="17"/>
  </w:num>
  <w:num w:numId="16">
    <w:abstractNumId w:val="28"/>
  </w:num>
  <w:num w:numId="17">
    <w:abstractNumId w:val="9"/>
  </w:num>
  <w:num w:numId="18">
    <w:abstractNumId w:val="12"/>
  </w:num>
  <w:num w:numId="19">
    <w:abstractNumId w:val="8"/>
  </w:num>
  <w:num w:numId="20">
    <w:abstractNumId w:val="20"/>
  </w:num>
  <w:num w:numId="21">
    <w:abstractNumId w:val="19"/>
  </w:num>
  <w:num w:numId="22">
    <w:abstractNumId w:val="6"/>
  </w:num>
  <w:num w:numId="23">
    <w:abstractNumId w:val="10"/>
  </w:num>
  <w:num w:numId="24">
    <w:abstractNumId w:val="13"/>
  </w:num>
  <w:num w:numId="25">
    <w:abstractNumId w:val="15"/>
  </w:num>
  <w:num w:numId="26">
    <w:abstractNumId w:val="11"/>
  </w:num>
  <w:num w:numId="27">
    <w:abstractNumId w:val="21"/>
  </w:num>
  <w:num w:numId="28">
    <w:abstractNumId w:val="14"/>
  </w:num>
  <w:num w:numId="29">
    <w:abstractNumId w:val="27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E27"/>
    <w:rsid w:val="00041BDB"/>
    <w:rsid w:val="000461E2"/>
    <w:rsid w:val="0006051E"/>
    <w:rsid w:val="00075C70"/>
    <w:rsid w:val="0010568B"/>
    <w:rsid w:val="00135A7E"/>
    <w:rsid w:val="001424F6"/>
    <w:rsid w:val="00181FC7"/>
    <w:rsid w:val="001A2589"/>
    <w:rsid w:val="001C7825"/>
    <w:rsid w:val="001F122E"/>
    <w:rsid w:val="002135C5"/>
    <w:rsid w:val="00235647"/>
    <w:rsid w:val="00256489"/>
    <w:rsid w:val="00271CF3"/>
    <w:rsid w:val="002835D6"/>
    <w:rsid w:val="00291956"/>
    <w:rsid w:val="002E5389"/>
    <w:rsid w:val="0039352C"/>
    <w:rsid w:val="0039652E"/>
    <w:rsid w:val="00422541"/>
    <w:rsid w:val="004A15D3"/>
    <w:rsid w:val="004A366E"/>
    <w:rsid w:val="00612B87"/>
    <w:rsid w:val="00615442"/>
    <w:rsid w:val="00685441"/>
    <w:rsid w:val="006C3658"/>
    <w:rsid w:val="007114DA"/>
    <w:rsid w:val="00712564"/>
    <w:rsid w:val="007C1016"/>
    <w:rsid w:val="00852563"/>
    <w:rsid w:val="00853027"/>
    <w:rsid w:val="00895755"/>
    <w:rsid w:val="008A7E27"/>
    <w:rsid w:val="00907EDB"/>
    <w:rsid w:val="009B04A9"/>
    <w:rsid w:val="009C790C"/>
    <w:rsid w:val="00A97D9C"/>
    <w:rsid w:val="00B8472B"/>
    <w:rsid w:val="00BD74A0"/>
    <w:rsid w:val="00BF4C8D"/>
    <w:rsid w:val="00CB7932"/>
    <w:rsid w:val="00D159E1"/>
    <w:rsid w:val="00D36630"/>
    <w:rsid w:val="00D80F9D"/>
    <w:rsid w:val="00DA1F3E"/>
    <w:rsid w:val="00DA24F1"/>
    <w:rsid w:val="00DC0A36"/>
    <w:rsid w:val="00DF0864"/>
    <w:rsid w:val="00E54FFA"/>
    <w:rsid w:val="00E83F86"/>
    <w:rsid w:val="00E90753"/>
    <w:rsid w:val="00E96420"/>
    <w:rsid w:val="00EE3A07"/>
    <w:rsid w:val="00F1348C"/>
    <w:rsid w:val="00F3087C"/>
    <w:rsid w:val="00F9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27"/>
    <w:pPr>
      <w:suppressAutoHyphens/>
    </w:pPr>
    <w:rPr>
      <w:rFonts w:ascii="Calibri" w:eastAsia="Arial Unicode MS" w:hAnsi="Calibri" w:cs="font337"/>
      <w:kern w:val="1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1F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159E1"/>
  </w:style>
  <w:style w:type="paragraph" w:customStyle="1" w:styleId="10">
    <w:name w:val="Без интервала1"/>
    <w:rsid w:val="00D159E1"/>
    <w:pPr>
      <w:widowControl w:val="0"/>
      <w:suppressAutoHyphens/>
    </w:pPr>
    <w:rPr>
      <w:rFonts w:ascii="Calibri" w:eastAsia="Arial Unicode MS" w:hAnsi="Calibri" w:cs="font337"/>
      <w:kern w:val="1"/>
      <w:lang w:eastAsia="ar-SA"/>
    </w:rPr>
  </w:style>
  <w:style w:type="character" w:customStyle="1" w:styleId="a3">
    <w:name w:val="Без интервала Знак"/>
    <w:basedOn w:val="a0"/>
    <w:link w:val="a4"/>
    <w:uiPriority w:val="1"/>
    <w:rsid w:val="00DA1F3E"/>
    <w:rPr>
      <w:rFonts w:ascii="Calibri" w:hAnsi="Calibri"/>
    </w:rPr>
  </w:style>
  <w:style w:type="paragraph" w:customStyle="1" w:styleId="S3">
    <w:name w:val="S_Заголовок 3"/>
    <w:basedOn w:val="3"/>
    <w:rsid w:val="00DA1F3E"/>
    <w:pPr>
      <w:keepLines w:val="0"/>
      <w:numPr>
        <w:ilvl w:val="2"/>
      </w:numPr>
      <w:ind w:left="2912" w:hanging="360"/>
      <w:outlineLvl w:val="9"/>
    </w:pPr>
    <w:rPr>
      <w:rFonts w:ascii="Cambria" w:eastAsia="Arial Unicode MS" w:hAnsi="Cambria" w:cs="font337"/>
      <w:color w:val="CEB966"/>
    </w:rPr>
  </w:style>
  <w:style w:type="paragraph" w:styleId="a4">
    <w:name w:val="No Spacing"/>
    <w:link w:val="a3"/>
    <w:uiPriority w:val="1"/>
    <w:qFormat/>
    <w:rsid w:val="00DA1F3E"/>
    <w:pPr>
      <w:spacing w:after="0" w:line="240" w:lineRule="auto"/>
    </w:pPr>
    <w:rPr>
      <w:rFonts w:ascii="Calibri" w:hAnsi="Calibri"/>
    </w:rPr>
  </w:style>
  <w:style w:type="character" w:customStyle="1" w:styleId="30">
    <w:name w:val="Заголовок 3 Знак"/>
    <w:basedOn w:val="a0"/>
    <w:link w:val="3"/>
    <w:uiPriority w:val="9"/>
    <w:semiHidden/>
    <w:rsid w:val="00DA1F3E"/>
    <w:rPr>
      <w:rFonts w:asciiTheme="majorHAnsi" w:eastAsiaTheme="majorEastAsia" w:hAnsiTheme="majorHAnsi" w:cstheme="majorBidi"/>
      <w:b/>
      <w:bCs/>
      <w:color w:val="4F81BD" w:themeColor="accent1"/>
      <w:kern w:val="1"/>
      <w:lang w:eastAsia="ar-SA"/>
    </w:rPr>
  </w:style>
  <w:style w:type="paragraph" w:styleId="a5">
    <w:name w:val="List Paragraph"/>
    <w:basedOn w:val="a"/>
    <w:uiPriority w:val="34"/>
    <w:qFormat/>
    <w:rsid w:val="00DC0A36"/>
    <w:pPr>
      <w:suppressAutoHyphens w:val="0"/>
      <w:ind w:left="720"/>
      <w:contextualSpacing/>
    </w:pPr>
    <w:rPr>
      <w:rFonts w:eastAsia="Calibri" w:cs="Times New Roman"/>
      <w:kern w:val="0"/>
      <w:lang w:eastAsia="en-US"/>
    </w:rPr>
  </w:style>
  <w:style w:type="paragraph" w:customStyle="1" w:styleId="2">
    <w:name w:val="Абзац списка2"/>
    <w:basedOn w:val="a"/>
    <w:rsid w:val="00235647"/>
    <w:rPr>
      <w:rFonts w:cs="font336"/>
    </w:rPr>
  </w:style>
  <w:style w:type="paragraph" w:styleId="a6">
    <w:name w:val="Body Text"/>
    <w:basedOn w:val="a"/>
    <w:link w:val="a7"/>
    <w:rsid w:val="00895755"/>
    <w:pPr>
      <w:spacing w:after="120" w:line="360" w:lineRule="auto"/>
      <w:ind w:firstLine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 Знак1 Знак Знак Знак Знак Знак, Знак1 Знак Знак Знак Знак1, Знак1 Знак Знак"/>
    <w:basedOn w:val="a0"/>
    <w:link w:val="a6"/>
    <w:rsid w:val="0089575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614">
    <w:name w:val="614"/>
    <w:basedOn w:val="a0"/>
    <w:rsid w:val="00895755"/>
  </w:style>
  <w:style w:type="paragraph" w:customStyle="1" w:styleId="a8">
    <w:name w:val="пунктир"/>
    <w:basedOn w:val="a"/>
    <w:rsid w:val="00422541"/>
    <w:rPr>
      <w:rFonts w:cs="font336"/>
    </w:rPr>
  </w:style>
  <w:style w:type="paragraph" w:customStyle="1" w:styleId="S">
    <w:name w:val="S_Обычный"/>
    <w:basedOn w:val="a"/>
    <w:link w:val="S0"/>
    <w:rsid w:val="00D80F9D"/>
    <w:rPr>
      <w:rFonts w:cs="font336"/>
    </w:rPr>
  </w:style>
  <w:style w:type="paragraph" w:customStyle="1" w:styleId="S1">
    <w:name w:val="S_Маркированный"/>
    <w:rsid w:val="00D80F9D"/>
    <w:pPr>
      <w:widowControl w:val="0"/>
      <w:suppressAutoHyphens/>
    </w:pPr>
    <w:rPr>
      <w:rFonts w:ascii="Calibri" w:eastAsia="Arial Unicode MS" w:hAnsi="Calibri" w:cs="font336"/>
      <w:kern w:val="1"/>
      <w:lang w:eastAsia="ar-SA"/>
    </w:rPr>
  </w:style>
  <w:style w:type="paragraph" w:customStyle="1" w:styleId="11">
    <w:name w:val="Маркированный_1"/>
    <w:basedOn w:val="a"/>
    <w:rsid w:val="0010568B"/>
    <w:rPr>
      <w:rFonts w:cs="font336"/>
    </w:rPr>
  </w:style>
  <w:style w:type="paragraph" w:styleId="a9">
    <w:name w:val="Body Text Indent"/>
    <w:basedOn w:val="a"/>
    <w:link w:val="aa"/>
    <w:uiPriority w:val="99"/>
    <w:semiHidden/>
    <w:unhideWhenUsed/>
    <w:rsid w:val="0061544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15442"/>
    <w:rPr>
      <w:rFonts w:ascii="Calibri" w:eastAsia="Arial Unicode MS" w:hAnsi="Calibri" w:cs="font337"/>
      <w:kern w:val="1"/>
      <w:lang w:eastAsia="ar-SA"/>
    </w:rPr>
  </w:style>
  <w:style w:type="character" w:customStyle="1" w:styleId="S0">
    <w:name w:val="S_Обычный Знак"/>
    <w:link w:val="S"/>
    <w:rsid w:val="00181FC7"/>
    <w:rPr>
      <w:rFonts w:ascii="Calibri" w:eastAsia="Arial Unicode MS" w:hAnsi="Calibri" w:cs="font336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7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АлтайПроект</Company>
  <LinksUpToDate>false</LinksUpToDate>
  <CharactersWithSpaces>10695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49</cp:revision>
  <dcterms:created xsi:type="dcterms:W3CDTF">2013-07-24T08:07:00Z</dcterms:created>
  <dcterms:modified xsi:type="dcterms:W3CDTF">2015-02-17T07:56:00Z</dcterms:modified>
</cp:coreProperties>
</file>